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3" w:rsidRDefault="00781593" w:rsidP="00525B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4pt;margin-top:1in;width:123.75pt;height:120pt;z-index:-251658240;mso-position-horizontal-relative:text;mso-position-vertical-relative:text">
            <v:imagedata r:id="rId5" o:title=""/>
          </v:shape>
        </w:pict>
      </w:r>
      <w:r w:rsidRPr="00354486">
        <w:rPr>
          <w:sz w:val="28"/>
          <w:szCs w:val="28"/>
        </w:rPr>
        <w:object w:dxaOrig="15278" w:dyaOrig="10358">
          <v:shape id="_x0000_i1025" type="#_x0000_t75" style="width:764.25pt;height:518.25pt" o:ole="">
            <v:imagedata r:id="rId6" o:title=""/>
          </v:shape>
          <o:OLEObject Type="Embed" ProgID="Word.Document.8" ShapeID="_x0000_i1025" DrawAspect="Content" ObjectID="_1571040613" r:id="rId7">
            <o:FieldCodes>\s</o:FieldCodes>
          </o:OLEObject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593" w:rsidRDefault="00781593" w:rsidP="00525B1D">
      <w:pPr>
        <w:pStyle w:val="NoSpacing"/>
        <w:rPr>
          <w:sz w:val="28"/>
          <w:szCs w:val="28"/>
        </w:rPr>
      </w:pPr>
    </w:p>
    <w:p w:rsidR="00781593" w:rsidRDefault="00781593" w:rsidP="00525B1D">
      <w:pPr>
        <w:pStyle w:val="NoSpacing"/>
        <w:rPr>
          <w:sz w:val="28"/>
          <w:szCs w:val="28"/>
        </w:rPr>
      </w:pPr>
    </w:p>
    <w:p w:rsidR="00781593" w:rsidRDefault="00781593" w:rsidP="00525B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81593" w:rsidRDefault="00781593" w:rsidP="00525B1D">
      <w:pPr>
        <w:pStyle w:val="NoSpacing"/>
        <w:jc w:val="center"/>
        <w:rPr>
          <w:sz w:val="28"/>
          <w:szCs w:val="28"/>
        </w:rPr>
      </w:pPr>
    </w:p>
    <w:p w:rsidR="00781593" w:rsidRPr="00525B1D" w:rsidRDefault="00781593" w:rsidP="00525B1D">
      <w:pPr>
        <w:pStyle w:val="NoSpacing"/>
        <w:jc w:val="center"/>
        <w:rPr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Программа разработана с учетом требований нормативно-правовых документов.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1.Федеральным законом «Об образовании в Российской Федерации»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 (No 273-ФЗ от 29 декабря </w:t>
      </w:r>
      <w:smartTag w:uri="urn:schemas-microsoft-com:office:smarttags" w:element="metricconverter">
        <w:smartTagPr>
          <w:attr w:name="ProductID" w:val="2008 г"/>
        </w:smartTagPr>
        <w:r w:rsidRPr="00525B1D">
          <w:rPr>
            <w:rFonts w:ascii="Times New Roman" w:hAnsi="Times New Roman"/>
            <w:sz w:val="28"/>
            <w:szCs w:val="28"/>
          </w:rPr>
          <w:t>2012 г</w:t>
        </w:r>
      </w:smartTag>
      <w:r w:rsidRPr="00525B1D">
        <w:rPr>
          <w:rFonts w:ascii="Times New Roman" w:hAnsi="Times New Roman"/>
          <w:sz w:val="28"/>
          <w:szCs w:val="28"/>
        </w:rPr>
        <w:t>.).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2.Федеральный государственный образовательный стандарт начального общего образования. (Приказ Министерства образования и науки РФ от 06.10.2009г. No373)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3.Конвенция о правах ребёнка.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4.Методические рекомендации по организации внеурочной деятельности в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образовательных учреждениях, реализующих общеобразовательные программы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начального общего образования. (Письмо Департамента общего образования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Министерства образования России от 12.05.2011г. No 03-296).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5.Санитарно-эпидемиологическимие правила и нормативы Сан.ПиН 2.4.2.2821-10.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6.Устав МБОУ «Комиссаровская ООШ»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1593" w:rsidRPr="00525B1D" w:rsidRDefault="00781593" w:rsidP="00F44F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изучение и реализацию программы «Патриотическое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В младшем школьном возрасте закладываются основы познавательного интереса к изучению родного посёлка, края, как окружающего ребёнка микроклимата, создаются условия для формирования нравственных ценностей, которые лежат в основе любви к Родине. Программа «Моё Оренбуржье» призвана дать представление об историческом прошлом нашего края, и нацелена на выработку у учащихся навыка работы с различными источниками информации.  Личные впечатления, которые появляются у учащихся в процессе деятельности с использованием краеведческих материалов, усиливают эффективность всех аспектов воспитания - нравственного, гражданского, эстетического.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Программа позволяет включить учащихся в социально-полезную деятельность, 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осуществлять связь школы с жизнью, обогащать учащихся опытом социализации и создавать ресурс их гражданского становления.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Программа рассчитана на 33 часа в 1 классе и 34 часа во 2-4 классах на четыре года обучения. Программа реализуется образовательным учреждением МБОУ «Комиссаровская ООШ» в постоянном взаимодействии с семьями учащихся, с другими субъектами социализации.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Структура программы курса «Мое Оренбуржье» включает разделы с определенной направленностью по каждому году обучения: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 класс «Родной дом»;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2 класс «Памятники старины»;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3 класс «Мой край (родное село и Оренбургская область»);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4 класс «История Оренбуржья».</w:t>
      </w:r>
    </w:p>
    <w:p w:rsidR="00781593" w:rsidRPr="00525B1D" w:rsidRDefault="00781593" w:rsidP="00525B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593" w:rsidRPr="00525B1D" w:rsidRDefault="00781593" w:rsidP="00525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Цель реализации программы:</w:t>
      </w:r>
      <w:r w:rsidRPr="00525B1D">
        <w:rPr>
          <w:rFonts w:ascii="Times New Roman" w:hAnsi="Times New Roman"/>
          <w:sz w:val="28"/>
          <w:szCs w:val="28"/>
        </w:rPr>
        <w:t xml:space="preserve"> формирование гражданско-патриотических ценностей, бережного отношения к историческому и культурному наследию своей малой Родины.</w:t>
      </w:r>
    </w:p>
    <w:p w:rsidR="00781593" w:rsidRPr="00525B1D" w:rsidRDefault="00781593" w:rsidP="00525B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Для достижения цели должны решаться следующие задачи: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25B1D">
        <w:rPr>
          <w:rFonts w:ascii="Times New Roman" w:hAnsi="Times New Roman"/>
          <w:b/>
          <w:i/>
          <w:iCs/>
          <w:color w:val="000000"/>
          <w:sz w:val="28"/>
          <w:szCs w:val="28"/>
        </w:rPr>
        <w:t>обучающие: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color w:val="000000"/>
          <w:sz w:val="28"/>
          <w:szCs w:val="28"/>
        </w:rPr>
        <w:t>•формировать у младших школьников представление об историческом прошлом и настоящем нашего села, города, края; о личностях, оставивших заметный след в истории; о вкладе, который внесли соотечественники в историческое и культурное наследие города, края, страны; о культуре, обычаях и традициях своего народа;</w:t>
      </w:r>
    </w:p>
    <w:p w:rsidR="00781593" w:rsidRPr="00525B1D" w:rsidRDefault="00781593" w:rsidP="00525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•прививать младшим школьникам умение и навыки поисковой деятельности: учить наблюдать и описывать факты, систематизировать собранный материал, оформлять его, осуществлять анализ и самоанализ;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•расширять и углублять знания учащихся по окружающему миру.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b/>
          <w:i/>
          <w:iCs/>
          <w:color w:val="000000"/>
          <w:sz w:val="28"/>
          <w:szCs w:val="28"/>
        </w:rPr>
        <w:t>развивающие: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color w:val="000000"/>
          <w:sz w:val="28"/>
          <w:szCs w:val="28"/>
        </w:rPr>
        <w:t>•развивать коммуникативные навыки и умения в процессе общения, учить работать в группах, способствовать развитию психических процессов: воображения, памяти, мышления, речи;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•расширять исторический и экологический кругозор учащихся;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•формировать учебную самостоятельность и деловые качества.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b/>
          <w:i/>
          <w:iCs/>
          <w:color w:val="000000"/>
          <w:sz w:val="28"/>
          <w:szCs w:val="28"/>
        </w:rPr>
        <w:t>воспитательные: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color w:val="000000"/>
          <w:sz w:val="28"/>
          <w:szCs w:val="28"/>
        </w:rPr>
        <w:t>•воспитывать уважение и любовь к родному краю;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•способствовать пробуждению интереса и бережного отношения к историческим, культурным и природным ценностям села, города;</w:t>
      </w:r>
    </w:p>
    <w:p w:rsidR="00781593" w:rsidRPr="00525B1D" w:rsidRDefault="00781593" w:rsidP="00525B1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•воспитывать умение строить позитивные межличностные отношения со сверстниками и старшеклассниками;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•содействовать формированию социально активной, нравственной личности с гражданским самосознанием.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</w:p>
    <w:p w:rsidR="00781593" w:rsidRPr="00525B1D" w:rsidRDefault="00781593" w:rsidP="00525B1D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Для реализации программы внеурочной деятельности предусмотрены следующие </w:t>
      </w:r>
      <w:r w:rsidRPr="00525B1D">
        <w:rPr>
          <w:rFonts w:ascii="Times New Roman" w:hAnsi="Times New Roman"/>
          <w:b/>
          <w:sz w:val="28"/>
          <w:szCs w:val="28"/>
        </w:rPr>
        <w:t>формы: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беседа;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экскурсии в школьный музей, в</w:t>
      </w:r>
      <w:r w:rsidRPr="00525B1D">
        <w:rPr>
          <w:rFonts w:ascii="Times New Roman" w:hAnsi="Times New Roman"/>
          <w:bCs/>
          <w:sz w:val="28"/>
          <w:szCs w:val="28"/>
        </w:rPr>
        <w:t xml:space="preserve"> Выставочный зал истории и краеведения Октябрьского района </w:t>
      </w:r>
      <w:r w:rsidRPr="00525B1D">
        <w:rPr>
          <w:rFonts w:ascii="Times New Roman" w:hAnsi="Times New Roman"/>
          <w:sz w:val="28"/>
          <w:szCs w:val="28"/>
        </w:rPr>
        <w:t>с.Октябрьское, по улицам села, к памятникам, памятным местам села, заочные экскурсии по историческим местам нашего края;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работа с источниками информации в школьной  библиотеке, в районной библиотеке;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встречи с жителями села, ветеранами труда, с интересными людьми своего села;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сбор различных предметов старины нашего края, собирание коллекций;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оформление выставок рисунков, поделок, фотографий, творческих работ;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создание электронных презентаций;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работа над исследовательскими и творческими проектами;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просмотр и обсуждение видеоматериала;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 благотворительная деятельность.</w:t>
      </w:r>
    </w:p>
    <w:p w:rsidR="00781593" w:rsidRPr="00525B1D" w:rsidRDefault="00781593" w:rsidP="00525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br/>
        <w:t xml:space="preserve">Место проведения занятий определяется спецификой тем: теоретические и практические занятия могут проходить как в школе, так и в музеях, библиотеках, учреждениях села, парках, скверах и т.д. </w:t>
      </w:r>
    </w:p>
    <w:p w:rsidR="00781593" w:rsidRPr="00525B1D" w:rsidRDefault="00781593" w:rsidP="00525B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Программа реализуется с использованием следующих </w:t>
      </w: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видов внеурочной деятельности</w:t>
      </w:r>
      <w:r w:rsidRPr="00525B1D">
        <w:rPr>
          <w:rFonts w:ascii="Times New Roman" w:hAnsi="Times New Roman"/>
          <w:color w:val="000000"/>
          <w:sz w:val="28"/>
          <w:szCs w:val="28"/>
        </w:rPr>
        <w:t>: игровая, познавательная, спортивно-оздоровительная, туристско-краеведческая, досугово-развлекательная (досуговое общение); проблемно-ценностное общение, художественное творчество, социальное творчество (социально значимая волонтёрская деятельность).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Программа внеурочной деятельности основана на следующих </w:t>
      </w: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принципах: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принцип природосообразности</w:t>
      </w:r>
      <w:r w:rsidRPr="00525B1D">
        <w:rPr>
          <w:rFonts w:ascii="Times New Roman" w:hAnsi="Times New Roman"/>
          <w:color w:val="000000"/>
          <w:sz w:val="28"/>
          <w:szCs w:val="28"/>
        </w:rPr>
        <w:t> – предполагает, что краеведческая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принцип культуросообразности</w:t>
      </w:r>
      <w:r w:rsidRPr="00525B1D">
        <w:rPr>
          <w:rFonts w:ascii="Times New Roman" w:hAnsi="Times New Roman"/>
          <w:color w:val="000000"/>
          <w:sz w:val="28"/>
          <w:szCs w:val="28"/>
        </w:rPr>
        <w:t> – предполагает, что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принцип коллективности</w:t>
      </w:r>
      <w:r w:rsidRPr="00525B1D">
        <w:rPr>
          <w:rFonts w:ascii="Times New Roman" w:hAnsi="Times New Roman"/>
          <w:color w:val="000000"/>
          <w:sz w:val="28"/>
          <w:szCs w:val="28"/>
        </w:rPr>
        <w:t> – предполагает, что краеведческая деятельность детей, осуществляясь в детско-взрослых коллективах различного пита, даёт школьнику опыт 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жизни в обществе, опыт взаимодействия с окружающими, может создавать условия для позитивно направленных гражданского самосознания, самоопределения и самореализации;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принцип диалогичности –</w:t>
      </w:r>
      <w:r w:rsidRPr="00525B1D">
        <w:rPr>
          <w:rFonts w:ascii="Times New Roman" w:hAnsi="Times New Roman"/>
          <w:color w:val="000000"/>
          <w:sz w:val="28"/>
          <w:szCs w:val="28"/>
        </w:rPr>
        <w:t> предполагает, что духовно-ценностная ориентация детей и их развитие осуществляются в процессе тесного взаимодействия педагога и учащихся в социальном творчестве, содержанием которого является обмен гражданскими ценностями (ценностями выработанными историей культуры конкретного общества; ценностями, свойственными субъектам образования как представителям различных поколений и субкультур; индивидуальными ценностями конкретных субъектов образования), а также совместное продуцирование гражданских ценностей;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принцип патриотической направленности</w:t>
      </w:r>
      <w:r w:rsidRPr="00525B1D">
        <w:rPr>
          <w:rFonts w:ascii="Times New Roman" w:hAnsi="Times New Roman"/>
          <w:color w:val="000000"/>
          <w:sz w:val="28"/>
          <w:szCs w:val="28"/>
        </w:rPr>
        <w:t> – предусматривает обеспечение в процессе социального творчества субъективной значимости для школьников идентификации себя с Россией, народами России, российской культурой и историей. Реализация принципа патриотической направленности в программе внеурочной деятельности предполагает использование эмоционально окрашенных представлений (образы политических, этнокультурных, исторических, гражданско-политических явлений и предметов, собственных действий по отношению к Отечеству; стимулирование переживаний, которые выступают регуляторами конкретных действий, ориентируют субъекта на действия, приносящие благо Отечеству;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принцип проектности</w:t>
      </w:r>
      <w:r w:rsidRPr="00525B1D">
        <w:rPr>
          <w:rFonts w:ascii="Times New Roman" w:hAnsi="Times New Roman"/>
          <w:color w:val="000000"/>
          <w:sz w:val="28"/>
          <w:szCs w:val="28"/>
        </w:rPr>
        <w:t> – предполагает последовательную ориентацию всей деятельности педагога на подготовку и «выведение» школьника в самостоятельное проектное действие, разворачивающееся в логике замысел – реализация – рефлексия.     В ходе проектирования перед человеком всегда стоит задача представить себе еще не существующее, но желаемое и в будущем осуществленное в результате его активности. Это может быть и событие, и предмет, - главное, что ученик должен себе представить, что это должно быть и чем это должно быть для него. В логике действий данного принципа в программе предусматриваются исследовательские и социальные проекты школьников;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принцип поддержки самоопределения воспитанника</w:t>
      </w:r>
      <w:r w:rsidRPr="00525B1D">
        <w:rPr>
          <w:rFonts w:ascii="Times New Roman" w:hAnsi="Times New Roman"/>
          <w:color w:val="000000"/>
          <w:sz w:val="28"/>
          <w:szCs w:val="28"/>
        </w:rPr>
        <w:t>: самоопределение – процесс формирования личностью собственного осмысленного и ответственного отношения к социальной действительности.</w:t>
      </w:r>
    </w:p>
    <w:p w:rsidR="00781593" w:rsidRPr="00525B1D" w:rsidRDefault="00781593" w:rsidP="00525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В результате освоения содержания программы у учащихся предполагается формирование универсальных учебных действий</w:t>
      </w:r>
      <w:r w:rsidRPr="00525B1D">
        <w:rPr>
          <w:rFonts w:ascii="Times New Roman" w:hAnsi="Times New Roman"/>
          <w:sz w:val="28"/>
          <w:szCs w:val="28"/>
        </w:rPr>
        <w:t xml:space="preserve"> (личностных, регулятивных, познавательных, коммуникативных), позволяющих достигать предметных, метапредметных и личностных результатов.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Ожидаемые предметные результаты: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К концу изучения курса дети должны знать: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-значение своего имени и фамилии;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-знать своих предков, об их занятиях, увлечениях;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-иметь представление о профессиях своих родителей;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-иметь представления об истории возникновения своей улицы, своей школы, своего посёлка;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-иметь представление о творческих людях своего посёлка;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-иметь представление о растениях нашего края и животных нашего края;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-знать правила поведения в природе;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-знать национальный состав своего края, обычаи предков, игры, праздники.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Уметь: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-уметь рассказывать и представлять свою семью;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-уметь составлять рассказ о своей школе;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-уметь уважать старших и помогать им;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-уметь играть в народные игры;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-уметь распознавать растения, животных, птиц нашей местности;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-уметь соблюдать правила поведения в природе, на экскурсии;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-уметь самостоятельно собирать материал и творчески представлять его перед своими одноклассниками.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При достижении личностных результатов у школьника будут сформированы:</w:t>
      </w:r>
    </w:p>
    <w:p w:rsidR="00781593" w:rsidRPr="00525B1D" w:rsidRDefault="00781593" w:rsidP="00525B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- 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познавательный интерес к новому материалу и способам решения новой задачи;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основы гражданской идентичности личности в форме сознания «Я» как гражданин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ориентация в нравственном отношении как собственных поступков, так и поступков окружающих людей;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знание основных моральных норм и ориентация на их выполнение, развитие этических чувств как регуляторов моральных норм;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эмпатия как понимание чувств людей и сопереживание им;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основы экологической культуры: принятие ценности природного мира, готовность следовать в своей деятельности номам поведения в природе;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чувство прекрасного и эстетические чувства на основе знакомства с культурой города (села) и края.</w:t>
      </w:r>
    </w:p>
    <w:p w:rsidR="00781593" w:rsidRPr="00525B1D" w:rsidRDefault="00781593" w:rsidP="00525B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При достижении метапредметных результатов у школьника будут сформированы следующие УУД (регулятивные, познавательные, коммуникативные):</w:t>
      </w:r>
    </w:p>
    <w:p w:rsidR="00781593" w:rsidRPr="00525B1D" w:rsidRDefault="00781593" w:rsidP="00525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действия:</w:t>
      </w:r>
    </w:p>
    <w:p w:rsidR="00781593" w:rsidRPr="00525B1D" w:rsidRDefault="00781593" w:rsidP="00525B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обучающийся научится</w:t>
      </w:r>
      <w:r w:rsidRPr="00525B1D">
        <w:rPr>
          <w:rFonts w:ascii="Times New Roman" w:hAnsi="Times New Roman"/>
          <w:color w:val="000000"/>
          <w:sz w:val="28"/>
          <w:szCs w:val="28"/>
        </w:rPr>
        <w:t>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планировать свои действия в соответствии с поставленной задачей и условиями её реализации;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учитывать установленные правила в планировании и контроле способа решения;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осуществлять итоговый и пошаговый контроль по результату;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оценивать правильной выполнения действий на уровне адекватной оценки соответствия результатов данной задачи;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адекватно воспринимать предложения и оценку учителей, товарищей, родителей и других субъектов;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различать способ и результат действия;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в сотрудничестве с учителем ставить новые учебные задачи;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проявлять познавательную инициативу в сотрудничестве с другими субъектами социализации;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оценивать правильность выполнения заданий и вносить необходимые коррективы в его выполнение.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Познавательные универсальные учебные действия: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обучающийся научится: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осуществлять запись выборочной информации о себе и окружающем мире, в том числе с помощью ИКТ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выражать речь в устной и письменной форме;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проводить анализ, сравнение и классификацию тем или явлений, устанавливать причинно-следственные связи;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- </w:t>
      </w:r>
      <w:r w:rsidRPr="00525B1D">
        <w:rPr>
          <w:rFonts w:ascii="Times New Roman" w:hAnsi="Times New Roman"/>
          <w:color w:val="000000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525B1D">
        <w:rPr>
          <w:rFonts w:ascii="Times New Roman" w:hAnsi="Times New Roman"/>
          <w:color w:val="000000"/>
          <w:sz w:val="28"/>
          <w:szCs w:val="28"/>
        </w:rPr>
        <w:t> записывать, фиксировать информацию об окружающем мире с помощью ИКТ;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525B1D">
        <w:rPr>
          <w:rFonts w:ascii="Times New Roman" w:hAnsi="Times New Roman"/>
          <w:color w:val="000000"/>
          <w:sz w:val="28"/>
          <w:szCs w:val="28"/>
        </w:rPr>
        <w:t> осуществлять выбор наиболее эффективных способов решения задач в зависимости от конкретных условий;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525B1D">
        <w:rPr>
          <w:rFonts w:ascii="Times New Roman" w:hAnsi="Times New Roman"/>
          <w:color w:val="000000"/>
          <w:sz w:val="28"/>
          <w:szCs w:val="28"/>
        </w:rPr>
        <w:t> осуществлять синтез как составление целого из частей, самостоятельно достраивая и восполняя недостающие компоненты;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525B1D">
        <w:rPr>
          <w:rFonts w:ascii="Times New Roman" w:hAnsi="Times New Roman"/>
          <w:color w:val="000000"/>
          <w:sz w:val="28"/>
          <w:szCs w:val="28"/>
        </w:rPr>
        <w:t> строить логическое рассуждение, включающее установление причинно-следственных связей.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 Коммуникативные универсальные учебные действия: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Обучающийся научится: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адекватно использовать речевые средства для решения различных коммуникативных задач, строить монологическое высказывание, владей диалогической формой речи;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допускать возможность существования у людей различных точек зрения и ориентироваться на позицию партнера в общении и взаимопонимании с ними;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учитывать разные мнения и стремиться к координации различных позиций в сотрудничестве;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формулировать собственное мнение и позицию;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договариваться и приходить к общему решению в совместной деятельности, в том числе в ситуации столкновения интересов- задавать вопросы, необходимые для совместной работы с партнёрами;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адекватно использовать речь для планирования и регуляции своей деятельности;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- </w:t>
      </w:r>
      <w:r w:rsidRPr="00525B1D">
        <w:rPr>
          <w:rFonts w:ascii="Times New Roman" w:hAnsi="Times New Roman"/>
          <w:color w:val="000000"/>
          <w:sz w:val="28"/>
          <w:szCs w:val="28"/>
        </w:rPr>
        <w:t>учитывать и координировать в сотрудничестве позиции других людей; 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учитывать разные мнения и интересы и обосновывать собственную позицию;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понимать относительность мнений и подходов к решению проблемы;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содействовать разрешению конфликтов на основе учета интересов и позиций всех участников;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точно, последовательно и полно передавать партнеру необходимую информацию как ориентир для построения действий;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осуществлять взаимный контроль и оказывать в сотрудничестве необходимую взаимопомощь;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адекватно использовать речевые средства для эффективного решения разнообразных коммуникативных задач.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b/>
          <w:bCs/>
          <w:sz w:val="28"/>
          <w:szCs w:val="28"/>
        </w:rPr>
        <w:t xml:space="preserve">Данная программа предоставляет возможность планомерно достигать ожидаемых воспитательных результатов разного уровня </w:t>
      </w:r>
      <w:r w:rsidRPr="00525B1D">
        <w:rPr>
          <w:rFonts w:ascii="Times New Roman" w:hAnsi="Times New Roman"/>
          <w:sz w:val="28"/>
          <w:szCs w:val="28"/>
        </w:rPr>
        <w:t xml:space="preserve">исторической и краеведческой деятельности. </w:t>
      </w:r>
    </w:p>
    <w:p w:rsidR="00781593" w:rsidRPr="00525B1D" w:rsidRDefault="00781593" w:rsidP="00525B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i/>
          <w:iCs/>
          <w:color w:val="000000"/>
          <w:sz w:val="28"/>
          <w:szCs w:val="28"/>
        </w:rPr>
        <w:t>Результаты первого уровня (приобретение школьниками социальных знаний, понимания социальной реальности и повседневной жизни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t>) – 1 класс.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              Программа 1 класса направлена на формирование обществоведческих (социальных) представлений младших школьников. Особое внимание уделяется миру семьи. Дети осознают ценности семьи, особенности взаимоотношений в семье между родственниками, учатся понимать важность семейных традиций и праздников. В лексикон учащихся вводятся слова </w:t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поколение, потомки, предки.</w:t>
      </w:r>
      <w:r w:rsidRPr="00525B1D">
        <w:rPr>
          <w:rFonts w:ascii="Times New Roman" w:hAnsi="Times New Roman"/>
          <w:color w:val="000000"/>
          <w:sz w:val="28"/>
          <w:szCs w:val="28"/>
        </w:rPr>
        <w:t> Особое внимание  уделяется составу семейного коллектива. Дети знакомятся с окружающим их социальным миром и жизнью людей, встречаются с очевидцами исторических событий, представителями музеев, библиотек и других предприятий. Также школьники приобретают знания о принятых в обществе нормах отношения к природе, о памятниках истории и культуры, о традициях памяти Великой Отечественной войны; о правилах конструктивной групповой работы; о способах самостоятельного поиска и </w:t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нахождения</w:t>
      </w:r>
      <w:r w:rsidRPr="00525B1D">
        <w:rPr>
          <w:rFonts w:ascii="Times New Roman" w:hAnsi="Times New Roman"/>
          <w:color w:val="000000"/>
          <w:sz w:val="28"/>
          <w:szCs w:val="28"/>
        </w:rPr>
        <w:t> информации в справочной литературе.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b/>
          <w:i/>
          <w:iCs/>
          <w:color w:val="000000"/>
          <w:sz w:val="28"/>
          <w:szCs w:val="28"/>
        </w:rPr>
        <w:t>Результаты второго уровня (получение школьниками опыта переживания и позитивного отношения к базовым ценностям общества) – 2,3 классы.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          Формирование позитивных отношений школьников к базовым ценностям нашего общества и социальной реальности в целом осуществляется благодаря активизации межличностных отношений друг с другом. Они узнают о достопримечательностях родного края, постигают этику поведения в музее, архиве, читальном зале, расширяют представление о себе как о жителе города (села). В различных ситуациях у детей появляется возможность проявить себя с лучшей стороны, сохранив веру в себя и уважение к другим членам коллектива.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b/>
          <w:i/>
          <w:iCs/>
          <w:color w:val="000000"/>
          <w:sz w:val="28"/>
          <w:szCs w:val="28"/>
        </w:rPr>
        <w:t>Результатом третьего уровня (приобретение школьниками опыта самостоятельного социального действия) –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t> 4 класс.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          Школьники имеют реальную возможность выхода в пространство общественного действия. К этому времени у детей сформирована мотивация к изменению себя и приобретению необходимых внутренних качеств. Учащиеся получают опыт исследовательской и проектной деятельности, готовят публичные выступления по проблемным вопросам, участвуют в исследовательских конференциях, осуществляют благотворительную деятельность. Важным становится развитие ценностных отношений к малой родине, истории и культуре, населяющим её народам, героическим страницам её прошлого.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Достижение результатов всех трех уровней увеличивает вероятность появления </w:t>
      </w: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 эффектов </w:t>
      </w:r>
      <w:r w:rsidRPr="00525B1D">
        <w:rPr>
          <w:rFonts w:ascii="Times New Roman" w:hAnsi="Times New Roman"/>
          <w:color w:val="000000"/>
          <w:sz w:val="28"/>
          <w:szCs w:val="28"/>
        </w:rPr>
        <w:t>этой деятельности (эффектов воспитания и социализации детей), в частности: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формирования коммуникативной, этической, социальной, гражданской компетентности (приобретение опыта гражданских отношений и поведения в дружеской среде (в классе) и в открытой общественной среде);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формирования у детей социокультурной, этнической, культурной, гендерной и др.) идентичности.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</w:p>
    <w:p w:rsidR="00781593" w:rsidRPr="00525B1D" w:rsidRDefault="00781593" w:rsidP="00525B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Система оценки результативности</w:t>
      </w:r>
      <w:r w:rsidRPr="00525B1D">
        <w:rPr>
          <w:rFonts w:ascii="Times New Roman" w:hAnsi="Times New Roman"/>
          <w:color w:val="000000"/>
          <w:sz w:val="28"/>
          <w:szCs w:val="28"/>
        </w:rPr>
        <w:t> внеурочной деятельности является комплексной и предусматривает: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1 уровень (1 класс):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оценку достижений обучающихся (портфолио) – происходит на каждом уровне реализации программы. В каждый «портфель достижений» обучающегося входят дневники наблюдений, исследования, проекты, интервью, творческие работы (приложения);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создание исследовательских мини-проектов совместно с учащимися-шефами;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2 уровень (2-3 классы):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оценку достижений обучающихся (портфолио);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создание и защиту собственных проектов;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создание и защиту презентаций – представлений по изученной теме;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3 уровень (4 класс):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участие в конкурсах и конференциях исследовательских работ школьного, городского, всероссийского уровня;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представление коллективного результата деятельности обучающихся в форме исследовательских проектов с последующей передачей фото-и видеоматериалов в школьный музей;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составление викторин, игр, разгадывание кроссвордов и ребусов;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создание и защиту собственного проекта;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создание презентаций – представлений по изученной теме;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организацию и проведение конкурсов исследовательских работ – соревнований, имеющих целью выявить лучших из числа всех участников;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участие в конференциях и конкурсах городского, регионального, всероссийского уровней.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Материально-техническое обеспечение.</w:t>
      </w:r>
      <w:r w:rsidRPr="00525B1D">
        <w:rPr>
          <w:rFonts w:ascii="Times New Roman" w:hAnsi="Times New Roman"/>
          <w:color w:val="000000"/>
          <w:sz w:val="28"/>
          <w:szCs w:val="28"/>
        </w:rPr>
        <w:t> Для организации внеурочной деятельности школа располагает актовым залом, Музыкальной техникой, библиотекой, кабинетами, оборудованными компьютерной техникой, подключенным к локальной сети интернет. Кабинеты начальных классов оснащены компьютером, проектором</w:t>
      </w: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, </w:t>
      </w:r>
      <w:r w:rsidRPr="00525B1D">
        <w:rPr>
          <w:rFonts w:ascii="Times New Roman" w:hAnsi="Times New Roman"/>
          <w:color w:val="000000"/>
          <w:sz w:val="28"/>
          <w:szCs w:val="28"/>
        </w:rPr>
        <w:t>мультимедийной доской.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Информационно-методический ресурс реализации программы складывается: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из учебно-методической литературы, дополнительной литературы (фонды школьной библиотеки);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электронных ресурсов.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В работе со школьниками используются следующие </w:t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методические приемы</w:t>
      </w:r>
      <w:r w:rsidRPr="00525B1D">
        <w:rPr>
          <w:rFonts w:ascii="Times New Roman" w:hAnsi="Times New Roman"/>
          <w:color w:val="000000"/>
          <w:sz w:val="28"/>
          <w:szCs w:val="28"/>
        </w:rPr>
        <w:t>: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инициирование и поддержание самоуправления в группах;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организация деятельности на принципах коллективного планирования, коллективной организации, коллективного осуществления и коллективного анализа;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организация воспитывающей предметно-эстетической среды, окружающей школьников;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предъявления себя (своего поведения, своего отношения к окружающей действительности, своих жизненных принципов) воспитанникам как объекта подражания;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предъявление школьникам актуальной для них воспитывающей информации, её совместное обсуждение и выработка по отношению к ней своих позиций;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проблематизация тех отношений школьников к миру, к людям, к самим себе, которые педагог считает опасными для их личностного развития;</w:t>
      </w:r>
      <w:r w:rsidRPr="00525B1D">
        <w:rPr>
          <w:rFonts w:ascii="Times New Roman" w:hAnsi="Times New Roman"/>
          <w:color w:val="000000"/>
          <w:sz w:val="28"/>
          <w:szCs w:val="28"/>
        </w:rPr>
        <w:br/>
        <w:t>- организация рефлексии школьниками своих действий, чувств, отношений.</w:t>
      </w:r>
      <w:r w:rsidRPr="00525B1D">
        <w:rPr>
          <w:rFonts w:ascii="Times New Roman" w:hAnsi="Times New Roman"/>
          <w:color w:val="000000"/>
          <w:sz w:val="28"/>
          <w:szCs w:val="28"/>
        </w:rPr>
        <w:br/>
      </w:r>
    </w:p>
    <w:p w:rsidR="00781593" w:rsidRPr="00525B1D" w:rsidRDefault="00781593" w:rsidP="00F44F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781593" w:rsidRPr="00525B1D" w:rsidRDefault="00781593" w:rsidP="00F44F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1 класс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1.</w:t>
      </w:r>
      <w:r w:rsidRPr="00525B1D">
        <w:rPr>
          <w:rFonts w:ascii="Times New Roman" w:hAnsi="Times New Roman"/>
          <w:color w:val="000000"/>
          <w:sz w:val="28"/>
          <w:szCs w:val="28"/>
        </w:rPr>
        <w:t> </w:t>
      </w: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Введение.</w:t>
      </w:r>
      <w:r w:rsidRPr="00525B1D">
        <w:rPr>
          <w:rFonts w:ascii="Times New Roman" w:hAnsi="Times New Roman"/>
          <w:color w:val="000000"/>
          <w:sz w:val="28"/>
          <w:szCs w:val="28"/>
        </w:rPr>
        <w:t> Что изучает краеведение?</w:t>
      </w:r>
      <w:r w:rsidRPr="00525B1D">
        <w:rPr>
          <w:rFonts w:ascii="Times New Roman" w:hAnsi="Times New Roman"/>
          <w:sz w:val="28"/>
          <w:szCs w:val="28"/>
        </w:rPr>
        <w:t xml:space="preserve"> Понятия Родина, Малая Родина.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2. Мой дом. Мир твоего дома. </w:t>
      </w:r>
      <w:r w:rsidRPr="00525B1D">
        <w:rPr>
          <w:rFonts w:ascii="Times New Roman" w:hAnsi="Times New Roman"/>
          <w:color w:val="000000"/>
          <w:sz w:val="28"/>
          <w:szCs w:val="28"/>
        </w:rPr>
        <w:t>Понятие «дом»: дом – жилище, дом – семья, дом – это место жизни человека. Обряды и обычаи, связанные со строительством дома и новосельем (из истории), обряды с домашними животными. Интерьер дома. Праздничное убранство. Домашние животные.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3.</w:t>
      </w:r>
      <w:r w:rsidRPr="00525B1D">
        <w:rPr>
          <w:rFonts w:ascii="Times New Roman" w:hAnsi="Times New Roman"/>
          <w:color w:val="000000"/>
          <w:sz w:val="28"/>
          <w:szCs w:val="28"/>
        </w:rPr>
        <w:t> </w:t>
      </w: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Жизнь каждого члена семьи. </w:t>
      </w:r>
      <w:r w:rsidRPr="00525B1D">
        <w:rPr>
          <w:rFonts w:ascii="Times New Roman" w:hAnsi="Times New Roman"/>
          <w:color w:val="000000"/>
          <w:sz w:val="28"/>
          <w:szCs w:val="28"/>
        </w:rPr>
        <w:t>Состав семьи. Знакомство с терминами родства. «Вся семья вместе, так и душа на месте». Семейные вечера и праздники. «На что и клад, коли в семье лад».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4. Отношения в семье. </w:t>
      </w:r>
      <w:r w:rsidRPr="00525B1D">
        <w:rPr>
          <w:rFonts w:ascii="Times New Roman" w:hAnsi="Times New Roman"/>
          <w:color w:val="000000"/>
          <w:sz w:val="28"/>
          <w:szCs w:val="28"/>
        </w:rPr>
        <w:t>Этика и психология семейных взаимоотношений в русских волшебных, социально-бытовых сказках, притчах. «Корми деда на печи, сам там будешь». Нравственные обязанности младших перед старшими.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5. Моя родословная.</w:t>
      </w:r>
      <w:r w:rsidRPr="00525B1D">
        <w:rPr>
          <w:rFonts w:ascii="Times New Roman" w:hAnsi="Times New Roman"/>
          <w:color w:val="000000"/>
          <w:sz w:val="28"/>
          <w:szCs w:val="28"/>
        </w:rPr>
        <w:t> Знакомство с понятиями: поколение, потомки, предки. События, которые отразились в истории семьи.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6. Я и мое имя. </w:t>
      </w:r>
      <w:r w:rsidRPr="00525B1D">
        <w:rPr>
          <w:rFonts w:ascii="Times New Roman" w:hAnsi="Times New Roman"/>
          <w:color w:val="000000"/>
          <w:sz w:val="28"/>
          <w:szCs w:val="28"/>
        </w:rPr>
        <w:t>Что означают наши имена? Что такое фамилия и отчество? Как родители выбирают имя ребенку? Имя и ангел-хранитель. Именины.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7. Родная школа. Трудовая жизнь в школе. </w:t>
      </w:r>
      <w:r w:rsidRPr="00525B1D">
        <w:rPr>
          <w:rFonts w:ascii="Times New Roman" w:hAnsi="Times New Roman"/>
          <w:color w:val="000000"/>
          <w:sz w:val="28"/>
          <w:szCs w:val="28"/>
        </w:rPr>
        <w:t>История школы. Возведение здания, его назначение, реконструкция в разные годы. Директор школы. Первая учительница. Знакомство с режимом школы, общими правилами поведения. Экскурсия.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8. Народные праздники и обряды. </w:t>
      </w:r>
      <w:r w:rsidRPr="00525B1D">
        <w:rPr>
          <w:rFonts w:ascii="Times New Roman" w:hAnsi="Times New Roman"/>
          <w:color w:val="000000"/>
          <w:sz w:val="28"/>
          <w:szCs w:val="28"/>
        </w:rPr>
        <w:t>Как в старину отмечали праздники, обрядовая культура.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9. Новый год. </w:t>
      </w:r>
      <w:r w:rsidRPr="00525B1D">
        <w:rPr>
          <w:rFonts w:ascii="Times New Roman" w:hAnsi="Times New Roman"/>
          <w:color w:val="000000"/>
          <w:sz w:val="28"/>
          <w:szCs w:val="28"/>
        </w:rPr>
        <w:t>Как к нам пришел праздник? Как отмечают Новый год в других странах.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10. Рождественские колядки. </w:t>
      </w:r>
      <w:r w:rsidRPr="00525B1D">
        <w:rPr>
          <w:rFonts w:ascii="Times New Roman" w:hAnsi="Times New Roman"/>
          <w:color w:val="000000"/>
          <w:sz w:val="28"/>
          <w:szCs w:val="28"/>
        </w:rPr>
        <w:t>Праздник Рождество Христово.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11. Мое село. Заочное путешествие по селу. </w:t>
      </w:r>
      <w:r w:rsidRPr="00525B1D">
        <w:rPr>
          <w:rFonts w:ascii="Times New Roman" w:hAnsi="Times New Roman"/>
          <w:color w:val="000000"/>
          <w:sz w:val="28"/>
          <w:szCs w:val="28"/>
        </w:rPr>
        <w:t>Понятие малой родины. Первоначальные исторические сведения о названии села, застройках, занятиях людей.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12. Путешествие по селу.</w:t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Экскурсия.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13. Моя улица. </w:t>
      </w:r>
      <w:r w:rsidRPr="00525B1D">
        <w:rPr>
          <w:rFonts w:ascii="Times New Roman" w:hAnsi="Times New Roman"/>
          <w:color w:val="000000"/>
          <w:sz w:val="28"/>
          <w:szCs w:val="28"/>
        </w:rPr>
        <w:t>Названия улиц села по месту жительства детей. Название улиц, прилегающих к школе. История названия улиц, их роль в жизни современного человека.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14. Крестьянская изба. </w:t>
      </w:r>
      <w:r w:rsidRPr="00525B1D">
        <w:rPr>
          <w:rFonts w:ascii="Times New Roman" w:hAnsi="Times New Roman"/>
          <w:color w:val="000000"/>
          <w:sz w:val="28"/>
          <w:szCs w:val="28"/>
        </w:rPr>
        <w:t>Как выбирали место для постройки дома? Кто принимал участие в строительстве? Кому доверяли постройку дома? Какие магические знаки защищали постройку?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15. Экскурсия в краеведческий музей.</w:t>
      </w:r>
      <w:r w:rsidRPr="00525B1D">
        <w:rPr>
          <w:rFonts w:ascii="Times New Roman" w:hAnsi="Times New Roman"/>
          <w:color w:val="000000"/>
          <w:sz w:val="28"/>
          <w:szCs w:val="28"/>
        </w:rPr>
        <w:t> Назначение предметов крестьянского быта.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16. История одежды. История вещей</w:t>
      </w:r>
      <w:r w:rsidRPr="00525B1D">
        <w:rPr>
          <w:rFonts w:ascii="Times New Roman" w:hAnsi="Times New Roman"/>
          <w:color w:val="000000"/>
          <w:sz w:val="28"/>
          <w:szCs w:val="28"/>
        </w:rPr>
        <w:t>. (по усмотрению учителя). Традиционный народный костюм: праздничный и будничный. Особенности в костюме родного края.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17. Такие разные профессии</w:t>
      </w:r>
      <w:r w:rsidRPr="00525B1D">
        <w:rPr>
          <w:rFonts w:ascii="Times New Roman" w:hAnsi="Times New Roman"/>
          <w:color w:val="000000"/>
          <w:sz w:val="28"/>
          <w:szCs w:val="28"/>
        </w:rPr>
        <w:t>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Содержание. Возможны разные виды урока: беседы, встречи, экскурсии.</w:t>
      </w:r>
    </w:p>
    <w:p w:rsidR="00781593" w:rsidRPr="00525B1D" w:rsidRDefault="00781593" w:rsidP="00525B1D">
      <w:pPr>
        <w:shd w:val="clear" w:color="auto" w:fill="FFFFFF"/>
        <w:tabs>
          <w:tab w:val="left" w:pos="4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18. Профессии в моей семье</w:t>
      </w:r>
      <w:r w:rsidRPr="00525B1D">
        <w:rPr>
          <w:rFonts w:ascii="Times New Roman" w:hAnsi="Times New Roman"/>
          <w:color w:val="000000"/>
          <w:sz w:val="28"/>
          <w:szCs w:val="28"/>
        </w:rPr>
        <w:t>.</w:t>
      </w:r>
      <w:r w:rsidRPr="00525B1D">
        <w:rPr>
          <w:rFonts w:ascii="Times New Roman" w:hAnsi="Times New Roman"/>
          <w:color w:val="000000"/>
          <w:sz w:val="28"/>
          <w:szCs w:val="28"/>
        </w:rPr>
        <w:tab/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Содержание. Чем занимались и занимаются ваши родители, дедушки, бабушки. Люди, своими профессиональными заслугами, прославившие фамилию.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19.</w:t>
      </w:r>
      <w:r w:rsidRPr="00525B1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Наше современное село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Содержание. Современные предприятия, административные здания, их значение в хозяйственной и нравственно – духовной жизни села.</w:t>
      </w:r>
      <w:r w:rsidRPr="00525B1D">
        <w:rPr>
          <w:rFonts w:ascii="Times New Roman" w:hAnsi="Times New Roman"/>
          <w:bCs/>
          <w:color w:val="000000"/>
          <w:sz w:val="28"/>
          <w:szCs w:val="28"/>
        </w:rPr>
        <w:t xml:space="preserve"> Экскурсия на предприятие (знакомство с работой почты, типографии и т.д.).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20. Отечество. Наша Родина-Россия.</w:t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Содержание. Государственная символика России.  Россияне-граждане России. Русский язык. Обычаи и традиции русского народа.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21. Оренбургская область  на карте России. 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Cs/>
          <w:color w:val="000000"/>
          <w:sz w:val="28"/>
          <w:szCs w:val="28"/>
        </w:rPr>
        <w:t>Содержание. Знакомство с географическим положением Оренбургской области. Знакомство с картой и историей образования Оренбургской области.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22.Оренбург – столица Оренбургской области.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Cs/>
          <w:color w:val="000000"/>
          <w:sz w:val="28"/>
          <w:szCs w:val="28"/>
        </w:rPr>
        <w:t>Содержание. Знакомство с историей образования Оренбурга, с его историческими и культурными достопримечательностями.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23. Символика Оренбургской области – Герб, Флаг, гимн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t>. История их создания.</w:t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Содержание. Знакомство с выставочными стендами школы «Символика». Знакомство с историей создания государственной символики.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24. Октябрьская земля - ростки и корни. Символика Октябрьского района - Герб, Флаг, гимн</w:t>
      </w:r>
      <w:r w:rsidRPr="00525B1D">
        <w:rPr>
          <w:rFonts w:ascii="Times New Roman" w:hAnsi="Times New Roman"/>
          <w:b/>
          <w:color w:val="000000"/>
          <w:sz w:val="28"/>
          <w:szCs w:val="28"/>
        </w:rPr>
        <w:t>. История их создания.</w:t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Содержание. Познакомить с историей возникновения Октябрьского района. Знакомство с историей создания символики Октябрьского района.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25. Я – надежда Отечества.</w:t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Содержание. Предназначение человека. Представление о настоящем человеке. Осознание ребенком себя как надежды Отечества. Умение ценить в других людях положительные качества и поступки. Значение здорового образа жизни.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26. Обобщающий урок. Земля – общий дом для всех людей.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t>Содержание. Страны, государства, языки, способы общения и взаимодействия людей.</w:t>
      </w: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 Практическая работа. «Нарисуй село будущего, каким ты его видишь?»</w:t>
      </w:r>
    </w:p>
    <w:p w:rsidR="00781593" w:rsidRPr="00525B1D" w:rsidRDefault="00781593" w:rsidP="00F44F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781593" w:rsidRPr="00525B1D" w:rsidRDefault="00781593" w:rsidP="00F44F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2 класс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1. Введение.</w:t>
      </w:r>
      <w:r w:rsidRPr="00525B1D">
        <w:rPr>
          <w:rFonts w:ascii="Times New Roman" w:hAnsi="Times New Roman"/>
          <w:color w:val="000000"/>
          <w:sz w:val="28"/>
          <w:szCs w:val="28"/>
        </w:rPr>
        <w:t> Что такое культурное наследие, что такое культура? Содержание понятий «культура», «наследие», «культурное наследие». Равноценность культур всех народов.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Работа с репродукциями картин.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2. Что такое музей? </w:t>
      </w:r>
      <w:r w:rsidRPr="00525B1D">
        <w:rPr>
          <w:rFonts w:ascii="Times New Roman" w:hAnsi="Times New Roman"/>
          <w:color w:val="000000"/>
          <w:sz w:val="28"/>
          <w:szCs w:val="28"/>
        </w:rPr>
        <w:t>Музей – «машина времени». Какие бывают музеи. Музейные профессии.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Игра «В музее».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3. Экскурсия в краеведческий музей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4. Источники изучения жизни народа. </w:t>
      </w:r>
      <w:r w:rsidRPr="00525B1D">
        <w:rPr>
          <w:rFonts w:ascii="Times New Roman" w:hAnsi="Times New Roman"/>
          <w:color w:val="000000"/>
          <w:sz w:val="28"/>
          <w:szCs w:val="28"/>
        </w:rPr>
        <w:t>Содержание понятия «исторические источники». Классификация источников по группам (картина, фото, вещи, рассказ и записанный рассказ-книга, обычай, ритуал и т.д.).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Работа в тетрадях творческих заданий: «Нарисуй исторические источники (по выбору детей) и отнеси их к какой-либо группе».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5. Путешествие в страну книг. </w:t>
      </w:r>
      <w:r w:rsidRPr="00525B1D">
        <w:rPr>
          <w:rFonts w:ascii="Times New Roman" w:hAnsi="Times New Roman"/>
          <w:color w:val="000000"/>
          <w:sz w:val="28"/>
          <w:szCs w:val="28"/>
        </w:rPr>
        <w:t>Посещение библиотеки, знакомство с писателями Оренбургского края.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6. Что такое время?</w:t>
      </w:r>
      <w:r w:rsidRPr="00525B1D">
        <w:rPr>
          <w:rFonts w:ascii="Times New Roman" w:hAnsi="Times New Roman"/>
          <w:color w:val="000000"/>
          <w:sz w:val="28"/>
          <w:szCs w:val="28"/>
        </w:rPr>
        <w:t> Содержание понятий «время», «дата», «год», «век».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Работа с «лентой времени».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7. Что такое вещь? </w:t>
      </w:r>
      <w:r w:rsidRPr="00525B1D">
        <w:rPr>
          <w:rFonts w:ascii="Times New Roman" w:hAnsi="Times New Roman"/>
          <w:color w:val="000000"/>
          <w:sz w:val="28"/>
          <w:szCs w:val="28"/>
        </w:rPr>
        <w:t>Вещь. Свойства вещи. Вещь как портрет эпохи; портрет человека. Почему вещи попадают в музей? Копия, подлинник.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Игра «Составь портрет вещи»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8. Как были придуманы и развивались предметы. </w:t>
      </w:r>
      <w:r w:rsidRPr="00525B1D">
        <w:rPr>
          <w:rFonts w:ascii="Times New Roman" w:hAnsi="Times New Roman"/>
          <w:color w:val="000000"/>
          <w:sz w:val="28"/>
          <w:szCs w:val="28"/>
        </w:rPr>
        <w:t>Посуда. От глины к пластмассе. Мебель и бытовые приборы, их развитие. Орудия и оружие. Транспорт. От колеса к ракете.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Творческое задание: нарисовать внешний и внутренний мир дома будущего.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9. В доме старого сельчанина. </w:t>
      </w:r>
      <w:r w:rsidRPr="00525B1D">
        <w:rPr>
          <w:rFonts w:ascii="Times New Roman" w:hAnsi="Times New Roman"/>
          <w:color w:val="000000"/>
          <w:sz w:val="28"/>
          <w:szCs w:val="28"/>
        </w:rPr>
        <w:t>Вещь – семейная реликвия. Поиск семейной реликвии. Посещение краеведческого музея села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Творческое задание «Нарисуй предмет, который хранят в твоем доме как реликвию».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10. Село. Как оно появилось и развивалось</w:t>
      </w:r>
      <w:r w:rsidRPr="00525B1D">
        <w:rPr>
          <w:rFonts w:ascii="Times New Roman" w:hAnsi="Times New Roman"/>
          <w:color w:val="000000"/>
          <w:sz w:val="28"/>
          <w:szCs w:val="28"/>
        </w:rPr>
        <w:t>. Элементы, необходимые каждому селу. Общие тенденции развития. План и карта.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Рисуем карту родного села.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11. Областные музеи. </w:t>
      </w:r>
      <w:r w:rsidRPr="00525B1D">
        <w:rPr>
          <w:rFonts w:ascii="Times New Roman" w:hAnsi="Times New Roman"/>
          <w:color w:val="000000"/>
          <w:sz w:val="28"/>
          <w:szCs w:val="28"/>
        </w:rPr>
        <w:t>Областной краеведческий музей. Музей изобразительных искусств и др.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12. Памятники истории и культуры на территории Октябрьского района. </w:t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Экскурсия по памятным местам.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Работа с фотографиями памятных мест.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13. Каменные ветераны. Церковные архитектурные памятники. </w:t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Церковь в твоем крае.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«Нарисуй, как ты представляешь себе обитателей этих домов». «Найди на рисунке русскую церковь и дорисуй недостающие детали» (предварительная подготовка рисунков учителем).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14. Экскурсия по селу «Каменные ветераны»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15. Музей в моей школе</w:t>
      </w:r>
      <w:r w:rsidRPr="00525B1D">
        <w:rPr>
          <w:rFonts w:ascii="Times New Roman" w:hAnsi="Times New Roman"/>
          <w:color w:val="000000"/>
          <w:sz w:val="28"/>
          <w:szCs w:val="28"/>
        </w:rPr>
        <w:t>. Работа с экспонатами. (дети приносят старинные вещи – выставка)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Устный рассказ.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16. Путешествие по главным улицам села. </w:t>
      </w:r>
      <w:r w:rsidRPr="00525B1D">
        <w:rPr>
          <w:rFonts w:ascii="Times New Roman" w:hAnsi="Times New Roman"/>
          <w:color w:val="000000"/>
          <w:sz w:val="28"/>
          <w:szCs w:val="28"/>
        </w:rPr>
        <w:t xml:space="preserve"> (по выбору учителя).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«Нарисуй современную улицу».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17. Памятники на Октябрьской  земле (просмотр видеофильма)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Тема 18. Обобщающий урок</w:t>
      </w:r>
      <w:r w:rsidRPr="00525B1D">
        <w:rPr>
          <w:rFonts w:ascii="Times New Roman" w:hAnsi="Times New Roman"/>
          <w:color w:val="000000"/>
          <w:sz w:val="28"/>
          <w:szCs w:val="28"/>
        </w:rPr>
        <w:t> «Люби и знай свой край». Место и значение музеев, памятников в истории развития района  и области.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i/>
          <w:iCs/>
          <w:color w:val="000000"/>
          <w:sz w:val="28"/>
          <w:szCs w:val="28"/>
        </w:rPr>
        <w:t>Практическая работа.</w:t>
      </w:r>
      <w:r w:rsidRPr="00525B1D">
        <w:rPr>
          <w:rFonts w:ascii="Times New Roman" w:hAnsi="Times New Roman"/>
          <w:color w:val="000000"/>
          <w:sz w:val="28"/>
          <w:szCs w:val="28"/>
        </w:rPr>
        <w:t> Музейный спектакль или инсценировка на тему «Как люди жили в древности».</w:t>
      </w:r>
    </w:p>
    <w:p w:rsidR="00781593" w:rsidRPr="00525B1D" w:rsidRDefault="00781593" w:rsidP="00F44F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781593" w:rsidRPr="00525B1D" w:rsidRDefault="00781593" w:rsidP="00525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Тема1.</w:t>
      </w:r>
      <w:r w:rsidRPr="00525B1D">
        <w:rPr>
          <w:rFonts w:ascii="Times New Roman" w:hAnsi="Times New Roman"/>
          <w:bCs/>
          <w:sz w:val="28"/>
          <w:szCs w:val="28"/>
        </w:rPr>
        <w:t xml:space="preserve"> </w:t>
      </w:r>
      <w:r w:rsidRPr="00525B1D">
        <w:rPr>
          <w:rFonts w:ascii="Times New Roman" w:hAnsi="Times New Roman"/>
          <w:b/>
          <w:bCs/>
          <w:sz w:val="28"/>
          <w:szCs w:val="28"/>
        </w:rPr>
        <w:t>Времена года и народные приметы</w:t>
      </w:r>
      <w:r w:rsidRPr="00525B1D">
        <w:rPr>
          <w:rFonts w:ascii="Times New Roman" w:hAnsi="Times New Roman"/>
          <w:bCs/>
          <w:sz w:val="28"/>
          <w:szCs w:val="28"/>
        </w:rPr>
        <w:t>. (Определение  основных  черт, характерных  для  разных времен  года  во  время экскурсии на природу). Практическая работа: Создание  брошюры по народным  приметам.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2. Геология  родного  края</w:t>
      </w:r>
      <w:r w:rsidRPr="00525B1D">
        <w:rPr>
          <w:rFonts w:ascii="Times New Roman" w:hAnsi="Times New Roman"/>
          <w:bCs/>
          <w:sz w:val="28"/>
          <w:szCs w:val="28"/>
        </w:rPr>
        <w:t xml:space="preserve"> (земные  недра нашей области).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Практическая работа: Собрать  образцы, подтверждающие  органическое  происхождение некоторых полезных  ископаемых.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3.</w:t>
      </w:r>
      <w:r w:rsidRPr="00525B1D">
        <w:rPr>
          <w:rFonts w:ascii="Times New Roman" w:hAnsi="Times New Roman"/>
          <w:bCs/>
          <w:sz w:val="28"/>
          <w:szCs w:val="28"/>
        </w:rPr>
        <w:t xml:space="preserve"> </w:t>
      </w:r>
      <w:r w:rsidRPr="00525B1D">
        <w:rPr>
          <w:rFonts w:ascii="Times New Roman" w:hAnsi="Times New Roman"/>
          <w:b/>
          <w:bCs/>
          <w:sz w:val="28"/>
          <w:szCs w:val="28"/>
        </w:rPr>
        <w:t>Полезные  ископаемые  Оренбургской  области.</w:t>
      </w:r>
      <w:r w:rsidRPr="00525B1D">
        <w:rPr>
          <w:rFonts w:ascii="Times New Roman" w:hAnsi="Times New Roman"/>
          <w:bCs/>
          <w:sz w:val="28"/>
          <w:szCs w:val="28"/>
        </w:rPr>
        <w:t xml:space="preserve"> (Крупнейшие  месторождения  и  бассейны  нашего  края,  их  охрана и рациональное использование)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4.Горы  и  равнины  Оренбургской области</w:t>
      </w:r>
      <w:r w:rsidRPr="00525B1D">
        <w:rPr>
          <w:rFonts w:ascii="Times New Roman" w:hAnsi="Times New Roman"/>
          <w:bCs/>
          <w:sz w:val="28"/>
          <w:szCs w:val="28"/>
        </w:rPr>
        <w:t xml:space="preserve"> (Общие  черты  рельефа  нашего края). 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 xml:space="preserve">Практическая  работа  по  созданию  «модели» рельефа. 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5.Реки  и  озера  Оренбургской  области.</w:t>
      </w:r>
      <w:r w:rsidRPr="00525B1D">
        <w:rPr>
          <w:rFonts w:ascii="Times New Roman" w:hAnsi="Times New Roman"/>
          <w:bCs/>
          <w:sz w:val="28"/>
          <w:szCs w:val="28"/>
        </w:rPr>
        <w:t xml:space="preserve"> (Крупные  и малые  реки  и  озера   области). 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Практическая работа: Наблюдение  за  поведением  реки  в  разное  время  года.( исследование)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6.Почвы и природные  зоны  Оренбургской  области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525B1D">
        <w:rPr>
          <w:rFonts w:ascii="Times New Roman" w:hAnsi="Times New Roman"/>
          <w:bCs/>
          <w:sz w:val="28"/>
          <w:szCs w:val="28"/>
        </w:rPr>
        <w:t>Главное  свойство  почвы- плодородие. Выявление  опытным  путем  качеств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 xml:space="preserve">разных  видов  почв, собранных во  время  экскурсии.  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7.Растительный  мир родного  края.</w:t>
      </w:r>
      <w:r w:rsidRPr="00525B1D">
        <w:rPr>
          <w:rFonts w:ascii="Times New Roman" w:hAnsi="Times New Roman"/>
          <w:bCs/>
          <w:sz w:val="28"/>
          <w:szCs w:val="28"/>
        </w:rPr>
        <w:t xml:space="preserve"> (Основные  группы  растений нашего  края). 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Практическая работа: Создание  гербария  с  описанием свойств  по  группам  растений , в  том  числе  лекарственных. Разработка  рекомендаций  по  использованию  этих  растений.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8.Животный  мир  родного  края.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Практическая работа: Подготовить для «брошюры» интересный  материал  о  животных  края  с  использованием  интернет - ресурсов. Промысловые  животные  на  территории области.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9. Экология  Оренбуржья.</w:t>
      </w:r>
      <w:r w:rsidRPr="00525B1D">
        <w:rPr>
          <w:rFonts w:ascii="Times New Roman" w:hAnsi="Times New Roman"/>
          <w:bCs/>
          <w:sz w:val="28"/>
          <w:szCs w:val="28"/>
        </w:rPr>
        <w:t xml:space="preserve"> (Заповедные  места  края. Охраняемые  растения и животные  области). </w:t>
      </w:r>
      <w:r w:rsidRPr="00525B1D">
        <w:rPr>
          <w:rFonts w:ascii="Times New Roman" w:hAnsi="Times New Roman"/>
          <w:b/>
          <w:bCs/>
          <w:sz w:val="28"/>
          <w:szCs w:val="28"/>
        </w:rPr>
        <w:t>Практическая работа:</w:t>
      </w:r>
      <w:r w:rsidRPr="00525B1D">
        <w:rPr>
          <w:rFonts w:ascii="Times New Roman" w:hAnsi="Times New Roman"/>
          <w:bCs/>
          <w:sz w:val="28"/>
          <w:szCs w:val="28"/>
        </w:rPr>
        <w:t>. Составление  списка-описания   особо охраняемых  растений  и животных  для «Красной книги»  класса. (книга  может  быть и  электронной)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10.Итоговое занятие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Краеведческая  игра  или презентация  созданных «брошюр» по  природе  края.</w:t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Содержание  программы</w:t>
      </w:r>
    </w:p>
    <w:p w:rsidR="00781593" w:rsidRPr="00525B1D" w:rsidRDefault="00781593" w:rsidP="00F44FC5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1.Исторические вехи  в  судьбе России.</w:t>
      </w:r>
      <w:r w:rsidRPr="00525B1D">
        <w:rPr>
          <w:rFonts w:ascii="Times New Roman" w:hAnsi="Times New Roman"/>
          <w:bCs/>
          <w:sz w:val="28"/>
          <w:szCs w:val="28"/>
        </w:rPr>
        <w:t xml:space="preserve"> (Современное географическое  положение  области , когда  и  почему  так  сформировалась территория нашего  края. С чего  все  начиналось?) 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2.Народные промыслы и умельцы Оренбуржья</w:t>
      </w:r>
      <w:r w:rsidRPr="00525B1D">
        <w:rPr>
          <w:rFonts w:ascii="Times New Roman" w:hAnsi="Times New Roman"/>
          <w:bCs/>
          <w:sz w:val="28"/>
          <w:szCs w:val="28"/>
        </w:rPr>
        <w:t>. (национальности, проживающие на территории края, национальная одежда, традиции народов края, особенности культуры, жилища и быта)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Практическая работа по усмотрению учителя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3. Герои-земляки  в Великой  Отечественной  войне  их  судьбы  и  награды.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Практическая работа: Создание «мини-музея»  боевой славы  в  классе. Можно готовить  материал  не  только о героях, но и в целом  о  ветеранах («галерея  памяти», «мы  им нужны» и т.д.). Разработка  плана  помощи  ветеранам.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4. Земляки  и космос.</w:t>
      </w:r>
      <w:r w:rsidRPr="00525B1D">
        <w:rPr>
          <w:rFonts w:ascii="Times New Roman" w:hAnsi="Times New Roman"/>
          <w:bCs/>
          <w:sz w:val="28"/>
          <w:szCs w:val="28"/>
        </w:rPr>
        <w:t xml:space="preserve"> (Имена  космонавтов  в адресах  области  ( поисковая  работа). Биографические  сведения  о  космонавтах – земляках  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Практическая работа: Сочинение  на  тему «Если бы  я  был  космонавтом», или рисунок  на  тему « Я  в  космическом  пространстве».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5</w:t>
      </w:r>
      <w:r w:rsidRPr="00525B1D">
        <w:rPr>
          <w:rFonts w:ascii="Times New Roman" w:hAnsi="Times New Roman"/>
          <w:bCs/>
          <w:sz w:val="28"/>
          <w:szCs w:val="28"/>
        </w:rPr>
        <w:t xml:space="preserve">. </w:t>
      </w:r>
      <w:r w:rsidRPr="00525B1D">
        <w:rPr>
          <w:rFonts w:ascii="Times New Roman" w:hAnsi="Times New Roman"/>
          <w:b/>
          <w:bCs/>
          <w:sz w:val="28"/>
          <w:szCs w:val="28"/>
        </w:rPr>
        <w:t>Великие поэты  и  писатели земли Оренбургской</w:t>
      </w:r>
      <w:r w:rsidRPr="00525B1D">
        <w:rPr>
          <w:rFonts w:ascii="Times New Roman" w:hAnsi="Times New Roman"/>
          <w:bCs/>
          <w:sz w:val="28"/>
          <w:szCs w:val="28"/>
        </w:rPr>
        <w:t>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>Практическая работа: Организация  встреч  с  поэтами-земляками. Конкурс стихов Оренбургских поэтов.</w:t>
      </w:r>
    </w:p>
    <w:p w:rsidR="00781593" w:rsidRPr="00525B1D" w:rsidRDefault="00781593" w:rsidP="00525B1D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/>
          <w:bCs/>
          <w:sz w:val="28"/>
          <w:szCs w:val="28"/>
        </w:rPr>
        <w:t>Тема 6. Художники Оренбуржья</w:t>
      </w:r>
      <w:r w:rsidRPr="00525B1D">
        <w:rPr>
          <w:rFonts w:ascii="Times New Roman" w:hAnsi="Times New Roman"/>
          <w:bCs/>
          <w:sz w:val="28"/>
          <w:szCs w:val="28"/>
        </w:rPr>
        <w:t>. (Посещение  выставок  в  краеведческом  музее, поиск  репродукций  по  произведениям  художников).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5B1D">
        <w:rPr>
          <w:rFonts w:ascii="Times New Roman" w:hAnsi="Times New Roman"/>
          <w:bCs/>
          <w:sz w:val="28"/>
          <w:szCs w:val="28"/>
        </w:rPr>
        <w:t xml:space="preserve">  Практическая работа: оформление  альбома, посвященном  их  творчеству.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 7.</w:t>
      </w:r>
      <w:r w:rsidRPr="00525B1D">
        <w:rPr>
          <w:rFonts w:ascii="Times New Roman" w:hAnsi="Times New Roman"/>
          <w:sz w:val="28"/>
          <w:szCs w:val="28"/>
        </w:rPr>
        <w:t xml:space="preserve"> </w:t>
      </w:r>
      <w:r w:rsidRPr="00525B1D">
        <w:rPr>
          <w:rFonts w:ascii="Times New Roman" w:hAnsi="Times New Roman"/>
          <w:b/>
          <w:sz w:val="28"/>
          <w:szCs w:val="28"/>
        </w:rPr>
        <w:t>Спорт  и  достижения  в  родном  крае.</w:t>
      </w:r>
      <w:r w:rsidRPr="00525B1D">
        <w:rPr>
          <w:rFonts w:ascii="Times New Roman" w:hAnsi="Times New Roman"/>
          <w:sz w:val="28"/>
          <w:szCs w:val="28"/>
        </w:rPr>
        <w:t xml:space="preserve"> (Знакомство  со  спортивными  достижениями  района  и  области).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Практическая работа: Встречи  с  людьми  достигшими  определенных  успехов  в  спорте.  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Рассказы  ребят, занимающихся  спортом  о  своем  виде  спорта, о  спортсменах, которые  достигли  успехов  в  этом  виде  спорта.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 8.Люди, их  труд  на  благо  Оренбургской   земли.</w:t>
      </w:r>
      <w:r w:rsidRPr="00525B1D">
        <w:rPr>
          <w:rFonts w:ascii="Times New Roman" w:hAnsi="Times New Roman"/>
          <w:sz w:val="28"/>
          <w:szCs w:val="28"/>
        </w:rPr>
        <w:t xml:space="preserve"> (Организация  встреч  с  Заслуженными  работниками  в  разных  сферах  деятельности.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Творческие  работы  обучающихся  «Профессия  моих  родителей»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 9</w:t>
      </w:r>
      <w:r w:rsidRPr="00525B1D">
        <w:rPr>
          <w:rFonts w:ascii="Times New Roman" w:hAnsi="Times New Roman"/>
          <w:sz w:val="28"/>
          <w:szCs w:val="28"/>
        </w:rPr>
        <w:t>.</w:t>
      </w:r>
      <w:r w:rsidRPr="00525B1D">
        <w:rPr>
          <w:rFonts w:ascii="Times New Roman" w:hAnsi="Times New Roman"/>
          <w:b/>
          <w:sz w:val="28"/>
          <w:szCs w:val="28"/>
        </w:rPr>
        <w:t>Виртуальное путешествие  по  родному  краю</w:t>
      </w:r>
      <w:r w:rsidRPr="00525B1D">
        <w:rPr>
          <w:rFonts w:ascii="Times New Roman" w:hAnsi="Times New Roman"/>
          <w:sz w:val="28"/>
          <w:szCs w:val="28"/>
        </w:rPr>
        <w:t xml:space="preserve"> (Знакомство с крупными городами Оренбуржья, их значением для экономики области)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 10.Экологические проблемы Оренбургской области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 11.</w:t>
      </w:r>
      <w:r w:rsidRPr="00525B1D">
        <w:rPr>
          <w:rFonts w:ascii="Times New Roman" w:hAnsi="Times New Roman"/>
          <w:sz w:val="28"/>
          <w:szCs w:val="28"/>
        </w:rPr>
        <w:t xml:space="preserve"> </w:t>
      </w:r>
      <w:r w:rsidRPr="00525B1D">
        <w:rPr>
          <w:rFonts w:ascii="Times New Roman" w:hAnsi="Times New Roman"/>
          <w:b/>
          <w:sz w:val="28"/>
          <w:szCs w:val="28"/>
        </w:rPr>
        <w:t>Проектирование  и  защита  на  тему « Мой  край завтра»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Практическая работа</w:t>
      </w:r>
      <w:r w:rsidRPr="00525B1D">
        <w:rPr>
          <w:rFonts w:ascii="Times New Roman" w:hAnsi="Times New Roman"/>
          <w:b/>
          <w:sz w:val="28"/>
          <w:szCs w:val="28"/>
        </w:rPr>
        <w:t xml:space="preserve">: </w:t>
      </w:r>
      <w:r w:rsidRPr="00525B1D">
        <w:rPr>
          <w:rFonts w:ascii="Times New Roman" w:hAnsi="Times New Roman"/>
          <w:sz w:val="28"/>
          <w:szCs w:val="28"/>
        </w:rPr>
        <w:t xml:space="preserve"> Создание  проектов  разными  способами  и  их  защита</w:t>
      </w:r>
    </w:p>
    <w:p w:rsidR="00781593" w:rsidRPr="00525B1D" w:rsidRDefault="00781593" w:rsidP="00525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Тематическое планирование программы «Мое Оренбуржье» 1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985"/>
        <w:gridCol w:w="1842"/>
      </w:tblGrid>
      <w:tr w:rsidR="00781593" w:rsidRPr="007F56B5" w:rsidTr="002B0923">
        <w:trPr>
          <w:trHeight w:val="450"/>
        </w:trPr>
        <w:tc>
          <w:tcPr>
            <w:tcW w:w="568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781593" w:rsidRPr="007F56B5" w:rsidRDefault="00781593" w:rsidP="002B09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gridSpan w:val="2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81593" w:rsidRPr="007F56B5" w:rsidTr="002B0923">
        <w:trPr>
          <w:trHeight w:val="450"/>
        </w:trPr>
        <w:tc>
          <w:tcPr>
            <w:tcW w:w="568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1593" w:rsidRPr="007F56B5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781593" w:rsidRPr="007F56B5" w:rsidTr="002B0923">
        <w:trPr>
          <w:trHeight w:val="450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Что изучает краеведение?</w:t>
            </w:r>
          </w:p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Мой дом. Мир твоего дома.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Жизнь каждого члена семьи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Отношения в семье.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Моя родословная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и мое имя.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Родная школа. Трудовая жизнь в школе.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Народные праздники и обряды.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Новый год.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Рождественские колядки.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Мое село. Заочное путешествие по селу.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Путешествие по селу.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Моя улица.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Крестьянская изба.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в краеведческий музей.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История одежды. История вещей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Такие разные профессии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593" w:rsidRPr="00525B1D" w:rsidRDefault="00781593" w:rsidP="002B0923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tabs>
                <w:tab w:val="left" w:pos="4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Профессии в моей семье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Наше современное село.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Отечество. Наша Родина-Россия.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Оренбургская область  на карте России.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Оренбург – столица Оренбургской области.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Символика Оренбургской области – Герб, Флаг, гимн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. История их создания.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Октябрьская земля - ростки и корни. Символика Октябрьского района - Герб, Флаг, гимн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История их создания. 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– надежда Отечества.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Обобщающий урок. Земля – общий дом для всех людей.</w:t>
            </w:r>
          </w:p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</w:tbl>
    <w:p w:rsidR="00781593" w:rsidRDefault="00781593" w:rsidP="00F44F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93" w:rsidRPr="00525B1D" w:rsidRDefault="00781593" w:rsidP="00F44FC5">
      <w:pPr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Тематическое планирование программы «Мое Оренбуржье» 2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985"/>
        <w:gridCol w:w="1842"/>
      </w:tblGrid>
      <w:tr w:rsidR="00781593" w:rsidRPr="007F56B5" w:rsidTr="002B0923">
        <w:trPr>
          <w:trHeight w:val="450"/>
        </w:trPr>
        <w:tc>
          <w:tcPr>
            <w:tcW w:w="568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781593" w:rsidRPr="007F56B5" w:rsidRDefault="00781593" w:rsidP="002B09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gridSpan w:val="2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81593" w:rsidRPr="007F56B5" w:rsidTr="002B0923">
        <w:trPr>
          <w:trHeight w:val="450"/>
        </w:trPr>
        <w:tc>
          <w:tcPr>
            <w:tcW w:w="568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781593" w:rsidRPr="007F56B5" w:rsidTr="002B0923">
        <w:trPr>
          <w:trHeight w:val="450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Введение.</w:t>
            </w:r>
            <w:r w:rsidRPr="00525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Что такое музей?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в краеведческий музей.</w:t>
            </w:r>
          </w:p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изучения жизни народа.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страну книг.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Что такое время?</w:t>
            </w:r>
            <w:r w:rsidRPr="00525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вещь?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были придуманы и развивались предметы.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доме старого сельчанина.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Село. Как оно появилось и развивалось.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Областные музеи.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Памятники истории и культуры на территории Октябрьского района.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Каменные ветераны. Церковные архитектурные памятники.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по селу «Каменные ветераны».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Музей в моей школе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Путешествие по главным улицам села.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Памятники на Октябрьской  земле.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Обобщающий урок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:rsidR="00781593" w:rsidRPr="00525B1D" w:rsidRDefault="00781593" w:rsidP="00F44FC5">
      <w:pPr>
        <w:rPr>
          <w:rFonts w:ascii="Times New Roman" w:hAnsi="Times New Roman"/>
          <w:sz w:val="28"/>
          <w:szCs w:val="28"/>
          <w:lang w:val="en-US"/>
        </w:rPr>
      </w:pPr>
    </w:p>
    <w:p w:rsidR="00781593" w:rsidRPr="00525B1D" w:rsidRDefault="00781593" w:rsidP="00F44FC5">
      <w:pPr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Тематическое планирование программы «Мое Оренбуржье» 3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985"/>
        <w:gridCol w:w="1842"/>
      </w:tblGrid>
      <w:tr w:rsidR="00781593" w:rsidRPr="007F56B5" w:rsidTr="002B0923">
        <w:trPr>
          <w:trHeight w:val="450"/>
        </w:trPr>
        <w:tc>
          <w:tcPr>
            <w:tcW w:w="568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781593" w:rsidRPr="007F56B5" w:rsidRDefault="00781593" w:rsidP="002B09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gridSpan w:val="2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81593" w:rsidRPr="007F56B5" w:rsidTr="002B0923">
        <w:trPr>
          <w:trHeight w:val="450"/>
        </w:trPr>
        <w:tc>
          <w:tcPr>
            <w:tcW w:w="568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781593" w:rsidRPr="007F56B5" w:rsidTr="002B0923">
        <w:trPr>
          <w:trHeight w:val="450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года и народные приметы.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 xml:space="preserve">  Геология  родного  края.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Полезные  ископаемые  Оренбургской  области.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Горы  и  равнины  Оренбургской области.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Реки  и  озера  Оренбургской  области.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Почвы и природные  зоны  Оренбургской  области.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>Растительный  мир родного  края.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Животный  мир  родного  края.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>Экология  Оренбуржья.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</w:tbl>
    <w:p w:rsidR="00781593" w:rsidRPr="00525B1D" w:rsidRDefault="00781593" w:rsidP="00F44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 xml:space="preserve"> </w:t>
      </w:r>
    </w:p>
    <w:p w:rsidR="00781593" w:rsidRPr="00525B1D" w:rsidRDefault="00781593" w:rsidP="00F4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Тематическое планирование программы «Мое Оренбуржье» (4 класс)</w:t>
      </w:r>
    </w:p>
    <w:p w:rsidR="00781593" w:rsidRPr="00525B1D" w:rsidRDefault="00781593" w:rsidP="00F4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985"/>
        <w:gridCol w:w="1842"/>
      </w:tblGrid>
      <w:tr w:rsidR="00781593" w:rsidRPr="007F56B5" w:rsidTr="002B0923">
        <w:trPr>
          <w:trHeight w:val="450"/>
        </w:trPr>
        <w:tc>
          <w:tcPr>
            <w:tcW w:w="568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781593" w:rsidRPr="007F56B5" w:rsidRDefault="00781593" w:rsidP="002B09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gridSpan w:val="2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81593" w:rsidRPr="007F56B5" w:rsidTr="002B0923">
        <w:trPr>
          <w:trHeight w:val="450"/>
        </w:trPr>
        <w:tc>
          <w:tcPr>
            <w:tcW w:w="568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781593" w:rsidRPr="00525B1D" w:rsidRDefault="00781593" w:rsidP="002B092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781593" w:rsidRPr="007F56B5" w:rsidTr="002B0923">
        <w:trPr>
          <w:trHeight w:val="450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Исторические вехи  в  судьбе России. 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>Народные промыслы и умельцы Оренбуржья.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946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ind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 xml:space="preserve"> Герои-земляки  в Великой   Отечественной  войне  их  судьбы  и  награды.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81593" w:rsidRPr="007F56B5" w:rsidTr="002B0923">
        <w:trPr>
          <w:trHeight w:val="33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Земляки  и космос. 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ind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 xml:space="preserve"> Великие поэты  и  писатели земли Оренбургской.</w:t>
            </w:r>
          </w:p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 xml:space="preserve">Художники Оренбуржья. </w:t>
            </w:r>
          </w:p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 xml:space="preserve">Спорт  и  достижения  в  родном  крае. 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 xml:space="preserve">Люди, их  труд  на  благо  Оренбургской   земли. 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 xml:space="preserve">Виртуальное путешествие  по  родному  краю. 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Оренбургской области.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>Проектирование  и  защита  на  тему</w:t>
            </w:r>
          </w:p>
          <w:p w:rsidR="00781593" w:rsidRPr="007F56B5" w:rsidRDefault="00781593" w:rsidP="002B0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 xml:space="preserve"> «Мой  край завтра».</w:t>
            </w:r>
          </w:p>
          <w:p w:rsidR="00781593" w:rsidRPr="007F56B5" w:rsidRDefault="00781593" w:rsidP="002B09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593" w:rsidRPr="007F56B5" w:rsidTr="002B0923">
        <w:trPr>
          <w:trHeight w:val="397"/>
        </w:trPr>
        <w:tc>
          <w:tcPr>
            <w:tcW w:w="568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593" w:rsidRPr="007F56B5" w:rsidRDefault="00781593" w:rsidP="002B0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81593" w:rsidRPr="00525B1D" w:rsidRDefault="00781593" w:rsidP="002B0923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</w:tbl>
    <w:p w:rsidR="00781593" w:rsidRPr="00525B1D" w:rsidRDefault="00781593" w:rsidP="00F44FC5">
      <w:pPr>
        <w:pStyle w:val="BodyText"/>
        <w:jc w:val="left"/>
        <w:rPr>
          <w:sz w:val="28"/>
          <w:szCs w:val="28"/>
        </w:rPr>
      </w:pPr>
    </w:p>
    <w:p w:rsidR="00781593" w:rsidRPr="00525B1D" w:rsidRDefault="00781593" w:rsidP="00F44FC5">
      <w:pPr>
        <w:pStyle w:val="BodyText"/>
        <w:jc w:val="left"/>
        <w:rPr>
          <w:sz w:val="28"/>
          <w:szCs w:val="28"/>
        </w:rPr>
      </w:pPr>
    </w:p>
    <w:p w:rsidR="00781593" w:rsidRPr="00525B1D" w:rsidRDefault="00781593" w:rsidP="00615008">
      <w:pPr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Календарно-тематическое планирование программы «Мое Оренбуржье»</w:t>
      </w:r>
    </w:p>
    <w:p w:rsidR="00781593" w:rsidRPr="00525B1D" w:rsidRDefault="00781593" w:rsidP="00615008">
      <w:pPr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 xml:space="preserve"> 2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418"/>
        <w:gridCol w:w="1559"/>
      </w:tblGrid>
      <w:tr w:rsidR="00781593" w:rsidRPr="007F56B5" w:rsidTr="00615008">
        <w:trPr>
          <w:trHeight w:val="450"/>
        </w:trPr>
        <w:tc>
          <w:tcPr>
            <w:tcW w:w="568" w:type="dxa"/>
            <w:vMerge w:val="restart"/>
          </w:tcPr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781593" w:rsidRPr="007F56B5" w:rsidRDefault="00781593" w:rsidP="0061500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</w:tcPr>
          <w:p w:rsidR="00781593" w:rsidRPr="00525B1D" w:rsidRDefault="00781593" w:rsidP="00615008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81593" w:rsidRPr="007F56B5" w:rsidTr="00615008">
        <w:trPr>
          <w:trHeight w:val="450"/>
        </w:trPr>
        <w:tc>
          <w:tcPr>
            <w:tcW w:w="568" w:type="dxa"/>
            <w:vMerge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81593" w:rsidRPr="00525B1D" w:rsidRDefault="00781593" w:rsidP="00615008">
            <w:pPr>
              <w:pStyle w:val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Факт.</w:t>
            </w:r>
          </w:p>
        </w:tc>
      </w:tr>
      <w:tr w:rsidR="00781593" w:rsidRPr="007F56B5" w:rsidTr="00615008">
        <w:trPr>
          <w:trHeight w:val="450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Введение.</w:t>
            </w:r>
            <w:r w:rsidRPr="00525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06.09.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3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Что такое музей?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13.09.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3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в краеведческий музей.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20.09.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3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изучения жизни народа.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27.09.</w:t>
            </w:r>
          </w:p>
          <w:p w:rsidR="00781593" w:rsidRPr="00525B1D" w:rsidRDefault="00781593" w:rsidP="001E7DAB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04.10.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страну книг.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11.10.</w:t>
            </w:r>
          </w:p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25.10.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Что такое время?</w:t>
            </w:r>
            <w:r w:rsidRPr="00525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08.11.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15.11.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вещь?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22.11.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29.11.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были придуманы и развивались предметы.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06.12.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13.12.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доме старого сельчанина.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27.12.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Село. Как оно появилось и развивалось.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17.01.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24.01.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Областные музеи.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31.01.</w:t>
            </w:r>
          </w:p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07.02.</w:t>
            </w:r>
          </w:p>
          <w:p w:rsidR="00781593" w:rsidRPr="00525B1D" w:rsidRDefault="00781593" w:rsidP="001E7DAB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14.02.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Памятники истории и культуры на территории Октябрьского района.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28.02.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Каменные ветераны. Церковные архитектурные памятники.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07.03.</w:t>
            </w:r>
          </w:p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14.03.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21.03.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по селу «Каменные ветераны».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04.04.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Музей в моей школе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11.04.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Путешествие по главным улицам села.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18.04.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25.04.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Памятники на Октябрьской  земле.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02.05.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16.05.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Обобщающий урок</w:t>
            </w:r>
            <w:r w:rsidRPr="00525B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23.05.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30.05.</w:t>
            </w: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593" w:rsidRPr="00525B1D" w:rsidRDefault="00781593" w:rsidP="00615008">
      <w:pPr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61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93" w:rsidRPr="00525B1D" w:rsidRDefault="00781593" w:rsidP="0061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93" w:rsidRDefault="00781593" w:rsidP="0061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93" w:rsidRDefault="00781593" w:rsidP="0061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93" w:rsidRDefault="00781593" w:rsidP="0061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93" w:rsidRPr="00525B1D" w:rsidRDefault="00781593" w:rsidP="0061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93" w:rsidRPr="00525B1D" w:rsidRDefault="00781593" w:rsidP="00615008">
      <w:pPr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Календарно-тематическое планирование программы «Мое Оренбуржье»</w:t>
      </w:r>
    </w:p>
    <w:p w:rsidR="00781593" w:rsidRPr="00525B1D" w:rsidRDefault="00781593" w:rsidP="00E05E87">
      <w:pPr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 xml:space="preserve"> 4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985"/>
        <w:gridCol w:w="1842"/>
      </w:tblGrid>
      <w:tr w:rsidR="00781593" w:rsidRPr="007F56B5" w:rsidTr="00615008">
        <w:trPr>
          <w:trHeight w:val="450"/>
        </w:trPr>
        <w:tc>
          <w:tcPr>
            <w:tcW w:w="568" w:type="dxa"/>
            <w:vMerge w:val="restart"/>
          </w:tcPr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781593" w:rsidRPr="007F56B5" w:rsidRDefault="00781593" w:rsidP="0061500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gridSpan w:val="2"/>
          </w:tcPr>
          <w:p w:rsidR="00781593" w:rsidRPr="00525B1D" w:rsidRDefault="00781593" w:rsidP="0061500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93" w:rsidRPr="00525B1D" w:rsidRDefault="00781593" w:rsidP="003372A7">
            <w:pPr>
              <w:pStyle w:val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81593" w:rsidRPr="007F56B5" w:rsidTr="00615008">
        <w:trPr>
          <w:trHeight w:val="450"/>
        </w:trPr>
        <w:tc>
          <w:tcPr>
            <w:tcW w:w="568" w:type="dxa"/>
            <w:vMerge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81593" w:rsidRPr="00525B1D" w:rsidRDefault="00781593" w:rsidP="003372A7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842" w:type="dxa"/>
          </w:tcPr>
          <w:p w:rsidR="00781593" w:rsidRPr="00525B1D" w:rsidRDefault="00781593" w:rsidP="003372A7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Факт.</w:t>
            </w:r>
          </w:p>
        </w:tc>
      </w:tr>
      <w:tr w:rsidR="00781593" w:rsidRPr="007F56B5" w:rsidTr="00615008">
        <w:trPr>
          <w:trHeight w:val="450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Исторические вехи  в  судьбе России. 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08.09, 15.09.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22.09.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3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>Народные промыслы и умельцы Оренбуржья.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29.09, 06.10.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13.10.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946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/>
              <w:ind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 xml:space="preserve"> Герои-земляки  в Великой   Отечественной  войне  их  судьбы  и  награды.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20.10, 27.10.</w:t>
            </w:r>
          </w:p>
          <w:p w:rsidR="00781593" w:rsidRPr="00525B1D" w:rsidRDefault="00781593" w:rsidP="008874C4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10.11, 17.11.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3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Земляки  и космос. 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Default="00781593" w:rsidP="00AC09F1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24.11, 01.12.</w:t>
            </w:r>
          </w:p>
          <w:p w:rsidR="00781593" w:rsidRPr="00525B1D" w:rsidRDefault="00781593" w:rsidP="008874C4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08.12.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81593" w:rsidRPr="007F56B5" w:rsidRDefault="00781593" w:rsidP="00E05E87">
            <w:pPr>
              <w:spacing w:after="0"/>
              <w:ind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 xml:space="preserve"> Великие поэты  и  писатели земли Оренбургской.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Default="00781593" w:rsidP="00AC09F1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15.12.</w:t>
            </w:r>
          </w:p>
          <w:p w:rsidR="00781593" w:rsidRPr="00525B1D" w:rsidRDefault="00781593" w:rsidP="00AC09F1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22.12.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Cs/>
                <w:sz w:val="28"/>
                <w:szCs w:val="28"/>
              </w:rPr>
              <w:t xml:space="preserve">Художники Оренбуржья. 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593" w:rsidRDefault="00781593" w:rsidP="00AC09F1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29.12, 12.01.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19.01.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 xml:space="preserve">Спорт  и  достижения  в  родном  крае. 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26.01, 02.02.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09.02, 16.02.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 xml:space="preserve">Люди, их  труд  на  благо  Оренбургской   земли. 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02.03, 09.03.</w:t>
            </w:r>
          </w:p>
          <w:p w:rsidR="00781593" w:rsidRDefault="00781593" w:rsidP="00AC09F1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16.03, 23.03.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 xml:space="preserve">Виртуальное путешествие  по  родному  краю. 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1593" w:rsidRDefault="00781593" w:rsidP="008874C4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06.04, 13.04.</w:t>
            </w:r>
          </w:p>
          <w:p w:rsidR="00781593" w:rsidRPr="00525B1D" w:rsidRDefault="00781593" w:rsidP="00AC09F1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20.04, 27.04.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3372A7">
        <w:trPr>
          <w:trHeight w:val="578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Оренбургской области.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Default="00781593" w:rsidP="00AC09F1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04.05.</w:t>
            </w:r>
          </w:p>
          <w:p w:rsidR="00781593" w:rsidRPr="00525B1D" w:rsidRDefault="00781593" w:rsidP="00AC09F1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11.05.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781593" w:rsidRPr="007F56B5" w:rsidRDefault="00781593" w:rsidP="00E05E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sz w:val="28"/>
                <w:szCs w:val="28"/>
              </w:rPr>
              <w:t>Проектирование  и  защита  на  тему «Мой  край завтра».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1593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</w:t>
            </w:r>
          </w:p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593" w:rsidRPr="007F56B5" w:rsidTr="00615008">
        <w:trPr>
          <w:trHeight w:val="397"/>
        </w:trPr>
        <w:tc>
          <w:tcPr>
            <w:tcW w:w="568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81593" w:rsidRPr="007F56B5" w:rsidRDefault="00781593" w:rsidP="0061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B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81593" w:rsidRPr="00525B1D" w:rsidRDefault="00781593" w:rsidP="00615008"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</w:tbl>
    <w:p w:rsidR="00781593" w:rsidRPr="00525B1D" w:rsidRDefault="00781593" w:rsidP="00615008">
      <w:pPr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615008">
      <w:pPr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1D">
        <w:rPr>
          <w:rFonts w:ascii="Times New Roman" w:hAnsi="Times New Roman"/>
          <w:b/>
          <w:sz w:val="28"/>
          <w:szCs w:val="28"/>
        </w:rPr>
        <w:t>Учебно-методическая литература для учителя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 1.Горячев А.В., Иглина Н.И. Всё узнаю, всё смогу. Пособие по проектной деятельности в начальной школе (2-4 классы). – М.: Баласс, 2010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2.Григорьев Д.В. Внеурочная деятельность школьников. Методический конструктор: пособие для учителя /Д.В. Григорьев, П.В. Степанов. – М. :Просвещение, 2010.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 3.Григорьев Д.В., Степанов П.В. Программы внеурочной деятельности. Познавательная деятельность. Проблемно-ценностное общение. - М., 2011.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 4. Как проектировать универсальные учебные действия в начальной школе. От действия к мысли: пособие для учителя/А.Г. Асмолов, Г.В. Бурменская, И.А. Володарская. – М.: Просвещение, 2010.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5.Концепция духовно-нравственного развития и воспитания личности гражданина России, авторы А. Я. Данилюк, А. М. Кондаков, В. А. Тишков, Москва «Просвещение», 2011 г.;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 6. Матюшин Т.Н. Историческое краеведение. М.,1987г.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7.Методические рекомендации по организации внеурочной деятельности и пребывания учащихся в образовательных учреждениях во второй половине дня / Сост. В.И. Никулина, Н.В. Екимова. – Белгород, 2010.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8. Методические рекомендации по разработке программы воспитания и социализации обучающихся /Сост. Е.С. Савинов. – 2-е изд., перераб. – М., 2011.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9. Организация учебной исследовательской деятельности младших школьников. Методическое пособие/Ю.А. Сизова/ - г.о. Спасск – Дальний, 2009.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10.Примерные программы внеурочной деятельности (начальное и основное образование)» под редакцией В. А. Горского, Москва «Просвещение», 2011 г.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 11. Проектные задачи в начальной школе: пособие для учителя/А.Б.Воронцов, В.М. Заславский, С.В. Егоркина. – М.: просвещение, 2010.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12.Савенков А.И. Методика исследовательского обучения младших школьников. – 2-е изд., исправленное и дополненное. – Самара: Издательство. Учебная литература, 2006.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 13. Щуркова Н.Е. Программа воспитания школьника. - М., 2010.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14.Я иду на урок - Хрестоматия игровых приёмов обучения. «Первое сентября», Москва ,2000.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15.Гончаров Н.И. Октябрьский район: истории, документы, люди. Оренбург,2011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16.Новохатский М.Е. Мой Оренбург. Фото- альбом. Москва.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17. Чибилёв А.Оренбуржье- край благославенный. Оренбургское книжное издательство, 2008 г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18 . Мананников А.Ю., Трофимов А.С. Октябрьский район: по пути созидания и развития. Оренбург, 2015г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 xml:space="preserve">19. Брошюра «Край октябрьский, край мой любимый» Детская РБ. 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20. Зелепухин А.Г. На земле Оренбургской. Уфа, 2015г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21. Памятники Октябрьского района. МУК «МЦБ» МО Октябрьский район.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22. Петрова Л.П. , Байдакова Е.Г. Земляк. Оренбург.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23 Краеведческий атлас Октябрьского района.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sz w:val="28"/>
          <w:szCs w:val="28"/>
        </w:rPr>
        <w:t>24. Дубровкина В.И. Октябрьский район - Земля созидателя. Оренбург.</w:t>
      </w: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 w:rsidP="00F44F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B1D">
        <w:rPr>
          <w:rFonts w:ascii="Times New Roman" w:hAnsi="Times New Roman"/>
          <w:color w:val="000000"/>
          <w:sz w:val="28"/>
          <w:szCs w:val="28"/>
        </w:rPr>
        <w:br/>
      </w:r>
    </w:p>
    <w:p w:rsidR="00781593" w:rsidRPr="00525B1D" w:rsidRDefault="00781593" w:rsidP="00F4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593" w:rsidRPr="00525B1D" w:rsidRDefault="00781593">
      <w:pPr>
        <w:rPr>
          <w:sz w:val="28"/>
          <w:szCs w:val="28"/>
        </w:rPr>
      </w:pPr>
    </w:p>
    <w:sectPr w:rsidR="00781593" w:rsidRPr="00525B1D" w:rsidSect="00525B1D">
      <w:pgSz w:w="16838" w:h="11906" w:orient="landscape"/>
      <w:pgMar w:top="709" w:right="426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64"/>
    <w:multiLevelType w:val="multilevel"/>
    <w:tmpl w:val="C3F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774E2"/>
    <w:multiLevelType w:val="multilevel"/>
    <w:tmpl w:val="B49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C520D"/>
    <w:multiLevelType w:val="multilevel"/>
    <w:tmpl w:val="2AC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46130"/>
    <w:multiLevelType w:val="multilevel"/>
    <w:tmpl w:val="895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861CC"/>
    <w:multiLevelType w:val="multilevel"/>
    <w:tmpl w:val="0FA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F75FB"/>
    <w:multiLevelType w:val="multilevel"/>
    <w:tmpl w:val="C59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F6D0C"/>
    <w:multiLevelType w:val="multilevel"/>
    <w:tmpl w:val="44C2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A746C"/>
    <w:multiLevelType w:val="multilevel"/>
    <w:tmpl w:val="33D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62704"/>
    <w:multiLevelType w:val="multilevel"/>
    <w:tmpl w:val="FBD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77ED5"/>
    <w:multiLevelType w:val="multilevel"/>
    <w:tmpl w:val="EF7C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8138B"/>
    <w:multiLevelType w:val="multilevel"/>
    <w:tmpl w:val="FC1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950EF"/>
    <w:multiLevelType w:val="multilevel"/>
    <w:tmpl w:val="619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A603E"/>
    <w:multiLevelType w:val="multilevel"/>
    <w:tmpl w:val="F50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FC5"/>
    <w:rsid w:val="00005971"/>
    <w:rsid w:val="00046C65"/>
    <w:rsid w:val="000A5E2A"/>
    <w:rsid w:val="001E7DAB"/>
    <w:rsid w:val="002B0923"/>
    <w:rsid w:val="003372A7"/>
    <w:rsid w:val="00354486"/>
    <w:rsid w:val="00490359"/>
    <w:rsid w:val="004E09AA"/>
    <w:rsid w:val="0052151A"/>
    <w:rsid w:val="00525B1D"/>
    <w:rsid w:val="0061146D"/>
    <w:rsid w:val="00615008"/>
    <w:rsid w:val="006E7CC4"/>
    <w:rsid w:val="006F2AB1"/>
    <w:rsid w:val="0073304E"/>
    <w:rsid w:val="00781593"/>
    <w:rsid w:val="007F56B5"/>
    <w:rsid w:val="008630BA"/>
    <w:rsid w:val="008874C4"/>
    <w:rsid w:val="009318A0"/>
    <w:rsid w:val="00AC09F1"/>
    <w:rsid w:val="00B00452"/>
    <w:rsid w:val="00B455BD"/>
    <w:rsid w:val="00B9239E"/>
    <w:rsid w:val="00BB4518"/>
    <w:rsid w:val="00CC570F"/>
    <w:rsid w:val="00D34C6A"/>
    <w:rsid w:val="00DD60CC"/>
    <w:rsid w:val="00E05E87"/>
    <w:rsid w:val="00E06DF6"/>
    <w:rsid w:val="00F3398A"/>
    <w:rsid w:val="00F4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C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C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E7CC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7CC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C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7C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7CC4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6E7CC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7CC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6E7C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E7CC4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6E7CC4"/>
    <w:rPr>
      <w:lang w:eastAsia="en-US"/>
    </w:rPr>
  </w:style>
  <w:style w:type="paragraph" w:styleId="ListParagraph">
    <w:name w:val="List Paragraph"/>
    <w:basedOn w:val="Normal"/>
    <w:uiPriority w:val="99"/>
    <w:qFormat/>
    <w:rsid w:val="006E7CC4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6E7CC4"/>
    <w:rPr>
      <w:rFonts w:cs="Times New Roman"/>
      <w:i/>
      <w:iCs/>
      <w:color w:val="808080"/>
    </w:rPr>
  </w:style>
  <w:style w:type="paragraph" w:customStyle="1" w:styleId="DecimalAligned">
    <w:name w:val="Decimal Aligned"/>
    <w:basedOn w:val="Normal"/>
    <w:uiPriority w:val="99"/>
    <w:rsid w:val="006E7CC4"/>
    <w:pPr>
      <w:tabs>
        <w:tab w:val="decimal" w:pos="360"/>
      </w:tabs>
    </w:pPr>
  </w:style>
  <w:style w:type="character" w:customStyle="1" w:styleId="apple-converted-space">
    <w:name w:val="apple-converted-space"/>
    <w:basedOn w:val="DefaultParagraphFont"/>
    <w:uiPriority w:val="99"/>
    <w:rsid w:val="00F44FC5"/>
    <w:rPr>
      <w:rFonts w:cs="Times New Roman"/>
    </w:rPr>
  </w:style>
  <w:style w:type="character" w:customStyle="1" w:styleId="a-pages">
    <w:name w:val="a-pages"/>
    <w:basedOn w:val="DefaultParagraphFont"/>
    <w:uiPriority w:val="99"/>
    <w:rsid w:val="00F44FC5"/>
    <w:rPr>
      <w:rFonts w:cs="Times New Roman"/>
    </w:rPr>
  </w:style>
  <w:style w:type="character" w:customStyle="1" w:styleId="a-dalee">
    <w:name w:val="a-dalee"/>
    <w:basedOn w:val="DefaultParagraphFont"/>
    <w:uiPriority w:val="99"/>
    <w:rsid w:val="00F44FC5"/>
    <w:rPr>
      <w:rFonts w:cs="Times New Roman"/>
    </w:rPr>
  </w:style>
  <w:style w:type="paragraph" w:customStyle="1" w:styleId="kr-block-title">
    <w:name w:val="kr-block-title"/>
    <w:basedOn w:val="Normal"/>
    <w:uiPriority w:val="99"/>
    <w:rsid w:val="00F44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wrap">
    <w:name w:val="nowrap"/>
    <w:basedOn w:val="DefaultParagraphFont"/>
    <w:uiPriority w:val="99"/>
    <w:rsid w:val="00F44FC5"/>
    <w:rPr>
      <w:rFonts w:cs="Times New Roman"/>
    </w:rPr>
  </w:style>
  <w:style w:type="paragraph" w:customStyle="1" w:styleId="kr-sidebar-blockcontent-title">
    <w:name w:val="kr-sidebar-block__content-title"/>
    <w:basedOn w:val="Normal"/>
    <w:uiPriority w:val="99"/>
    <w:rsid w:val="00F44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con-block">
    <w:name w:val="icon-block"/>
    <w:basedOn w:val="DefaultParagraphFont"/>
    <w:uiPriority w:val="99"/>
    <w:rsid w:val="00F44FC5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F44FC5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2"/>
    <w:uiPriority w:val="99"/>
    <w:semiHidden/>
    <w:rsid w:val="00F44FC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F44FC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44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44FC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4FC5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3">
    <w:name w:val="Без интервала3"/>
    <w:uiPriority w:val="99"/>
    <w:rsid w:val="00F44FC5"/>
    <w:pPr>
      <w:suppressAutoHyphens/>
    </w:pPr>
    <w:rPr>
      <w:rFonts w:eastAsia="Times New Roman" w:cs="Calibri"/>
      <w:lang w:eastAsia="ar-SA"/>
    </w:rPr>
  </w:style>
  <w:style w:type="paragraph" w:customStyle="1" w:styleId="5">
    <w:name w:val="Без интервала5"/>
    <w:uiPriority w:val="99"/>
    <w:rsid w:val="00F44FC5"/>
    <w:pPr>
      <w:suppressAutoHyphens/>
    </w:pPr>
    <w:rPr>
      <w:rFonts w:eastAsia="Times New Roman" w:cs="Calibri"/>
      <w:lang w:eastAsia="ar-SA"/>
    </w:rPr>
  </w:style>
  <w:style w:type="paragraph" w:customStyle="1" w:styleId="1">
    <w:name w:val="1 заголовок"/>
    <w:basedOn w:val="Normal"/>
    <w:uiPriority w:val="99"/>
    <w:rsid w:val="00525B1D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525B1D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25</Pages>
  <Words>6056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</cp:lastModifiedBy>
  <cp:revision>12</cp:revision>
  <cp:lastPrinted>2017-10-31T19:14:00Z</cp:lastPrinted>
  <dcterms:created xsi:type="dcterms:W3CDTF">2017-10-22T12:28:00Z</dcterms:created>
  <dcterms:modified xsi:type="dcterms:W3CDTF">2017-11-01T07:24:00Z</dcterms:modified>
</cp:coreProperties>
</file>